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FBD0" w14:textId="13629BF2" w:rsidR="00E04600" w:rsidRDefault="00C73107" w:rsidP="00FE7052">
      <w:pPr>
        <w:spacing w:after="0"/>
        <w:rPr>
          <w:rFonts w:cstheme="minorHAnsi"/>
          <w:i/>
          <w:sz w:val="24"/>
          <w:szCs w:val="24"/>
        </w:rPr>
      </w:pPr>
      <w:r w:rsidRPr="00EB40B9">
        <w:rPr>
          <w:rFonts w:cstheme="minorHAnsi"/>
          <w:bCs/>
          <w:spacing w:val="-3"/>
          <w:sz w:val="24"/>
          <w:szCs w:val="24"/>
        </w:rPr>
        <w:t>ROA.271.</w:t>
      </w:r>
      <w:r w:rsidR="004E585C" w:rsidRPr="00EB40B9">
        <w:rPr>
          <w:rFonts w:cstheme="minorHAnsi"/>
          <w:bCs/>
          <w:spacing w:val="-3"/>
          <w:sz w:val="24"/>
          <w:szCs w:val="24"/>
        </w:rPr>
        <w:t>2</w:t>
      </w:r>
      <w:r w:rsidRPr="00EB40B9">
        <w:rPr>
          <w:rFonts w:cstheme="minorHAnsi"/>
          <w:bCs/>
          <w:spacing w:val="-3"/>
          <w:sz w:val="24"/>
          <w:szCs w:val="24"/>
        </w:rPr>
        <w:t>.202</w:t>
      </w:r>
      <w:r w:rsidR="004E585C" w:rsidRPr="00EB40B9">
        <w:rPr>
          <w:rFonts w:cstheme="minorHAnsi"/>
          <w:bCs/>
          <w:spacing w:val="-3"/>
          <w:sz w:val="24"/>
          <w:szCs w:val="24"/>
        </w:rPr>
        <w:t>5</w:t>
      </w:r>
      <w:r w:rsidR="00045455" w:rsidRPr="00EB40B9">
        <w:rPr>
          <w:rFonts w:cstheme="minorHAnsi"/>
          <w:bCs/>
          <w:spacing w:val="-3"/>
          <w:sz w:val="24"/>
          <w:szCs w:val="24"/>
        </w:rPr>
        <w:t>.KL</w:t>
      </w:r>
      <w:r w:rsidR="008B719B" w:rsidRPr="004E585C">
        <w:rPr>
          <w:rFonts w:cstheme="minorHAnsi"/>
          <w:b/>
          <w:spacing w:val="-3"/>
          <w:sz w:val="24"/>
          <w:szCs w:val="24"/>
        </w:rPr>
        <w:t xml:space="preserve">                                                            </w:t>
      </w:r>
      <w:r w:rsidR="00E04600" w:rsidRPr="004E585C">
        <w:rPr>
          <w:rFonts w:cstheme="minorHAnsi"/>
          <w:i/>
          <w:sz w:val="24"/>
          <w:szCs w:val="24"/>
        </w:rPr>
        <w:t>Załącznik nr 2 do zapytania ofertowego</w:t>
      </w:r>
    </w:p>
    <w:p w14:paraId="00B5AAFF" w14:textId="77777777" w:rsidR="00FE7052" w:rsidRDefault="00FE7052" w:rsidP="00FE7052">
      <w:pPr>
        <w:spacing w:after="0"/>
        <w:rPr>
          <w:rFonts w:cstheme="minorHAnsi"/>
          <w:i/>
          <w:sz w:val="24"/>
          <w:szCs w:val="24"/>
        </w:rPr>
      </w:pPr>
    </w:p>
    <w:p w14:paraId="185C5214" w14:textId="77777777" w:rsidR="00C306DD" w:rsidRDefault="00C306DD" w:rsidP="00FE7052">
      <w:pPr>
        <w:spacing w:after="0"/>
        <w:rPr>
          <w:rFonts w:cstheme="minorHAnsi"/>
          <w:i/>
          <w:sz w:val="24"/>
          <w:szCs w:val="24"/>
        </w:rPr>
      </w:pPr>
    </w:p>
    <w:p w14:paraId="3C12CDE7" w14:textId="77777777" w:rsidR="00C306DD" w:rsidRPr="00FE7052" w:rsidRDefault="00C306DD" w:rsidP="00FE7052">
      <w:pPr>
        <w:spacing w:after="0"/>
        <w:rPr>
          <w:rFonts w:cstheme="minorHAnsi"/>
          <w:i/>
          <w:sz w:val="24"/>
          <w:szCs w:val="24"/>
        </w:rPr>
      </w:pPr>
    </w:p>
    <w:p w14:paraId="706F56DE" w14:textId="77777777" w:rsidR="00407D57" w:rsidRPr="004E585C" w:rsidRDefault="00407D57" w:rsidP="00407D57">
      <w:pPr>
        <w:spacing w:after="0"/>
        <w:jc w:val="center"/>
        <w:rPr>
          <w:rFonts w:cstheme="minorHAnsi"/>
          <w:b/>
          <w:sz w:val="24"/>
          <w:szCs w:val="24"/>
        </w:rPr>
      </w:pPr>
      <w:r w:rsidRPr="004E585C">
        <w:rPr>
          <w:rFonts w:cstheme="minorHAnsi"/>
          <w:b/>
          <w:sz w:val="24"/>
          <w:szCs w:val="24"/>
        </w:rPr>
        <w:t>Zestawienie ilościowe</w:t>
      </w:r>
    </w:p>
    <w:p w14:paraId="79340299" w14:textId="3E0386B0" w:rsidR="00A1553F" w:rsidRDefault="00D63E62" w:rsidP="00FE7052">
      <w:pPr>
        <w:jc w:val="center"/>
        <w:rPr>
          <w:rFonts w:cstheme="minorHAnsi"/>
          <w:b/>
          <w:sz w:val="24"/>
          <w:szCs w:val="24"/>
        </w:rPr>
      </w:pPr>
      <w:r w:rsidRPr="004E585C">
        <w:rPr>
          <w:rFonts w:cstheme="minorHAnsi"/>
          <w:b/>
          <w:sz w:val="24"/>
          <w:szCs w:val="24"/>
        </w:rPr>
        <w:t xml:space="preserve">na </w:t>
      </w:r>
      <w:r w:rsidR="00407D57" w:rsidRPr="004E585C">
        <w:rPr>
          <w:rFonts w:cstheme="minorHAnsi"/>
          <w:b/>
          <w:sz w:val="24"/>
          <w:szCs w:val="24"/>
        </w:rPr>
        <w:t xml:space="preserve">usługi pocztowe </w:t>
      </w:r>
      <w:r w:rsidR="00223FEE" w:rsidRPr="004E585C">
        <w:rPr>
          <w:rFonts w:cstheme="minorHAnsi"/>
          <w:b/>
          <w:sz w:val="24"/>
          <w:szCs w:val="24"/>
        </w:rPr>
        <w:t>dla Gminy Lubartów (Urzędu Gminy Lubart</w:t>
      </w:r>
      <w:r w:rsidR="00407D57" w:rsidRPr="004E585C">
        <w:rPr>
          <w:rFonts w:cstheme="minorHAnsi"/>
          <w:b/>
          <w:sz w:val="24"/>
          <w:szCs w:val="24"/>
        </w:rPr>
        <w:t xml:space="preserve">ów) </w:t>
      </w:r>
      <w:r w:rsidR="002C1A87" w:rsidRPr="004E585C">
        <w:rPr>
          <w:rFonts w:cstheme="minorHAnsi"/>
          <w:b/>
          <w:sz w:val="24"/>
          <w:szCs w:val="24"/>
        </w:rPr>
        <w:t xml:space="preserve">                </w:t>
      </w:r>
      <w:r w:rsidR="00FE7052">
        <w:rPr>
          <w:rFonts w:cstheme="minorHAnsi"/>
          <w:b/>
          <w:sz w:val="24"/>
          <w:szCs w:val="24"/>
        </w:rPr>
        <w:br/>
      </w:r>
      <w:r w:rsidR="00B76A60" w:rsidRPr="004E585C">
        <w:rPr>
          <w:rFonts w:cstheme="minorHAnsi"/>
          <w:b/>
          <w:sz w:val="24"/>
          <w:szCs w:val="24"/>
        </w:rPr>
        <w:t>od 1 stycznia 202</w:t>
      </w:r>
      <w:r w:rsidR="001264BE" w:rsidRPr="004E585C">
        <w:rPr>
          <w:rFonts w:cstheme="minorHAnsi"/>
          <w:b/>
          <w:sz w:val="24"/>
          <w:szCs w:val="24"/>
        </w:rPr>
        <w:t>6</w:t>
      </w:r>
      <w:r w:rsidR="00B76A60" w:rsidRPr="004E585C">
        <w:rPr>
          <w:rFonts w:cstheme="minorHAnsi"/>
          <w:b/>
          <w:sz w:val="24"/>
          <w:szCs w:val="24"/>
        </w:rPr>
        <w:t xml:space="preserve"> roku do 31 grudnia 202</w:t>
      </w:r>
      <w:r w:rsidR="001264BE" w:rsidRPr="004E585C">
        <w:rPr>
          <w:rFonts w:cstheme="minorHAnsi"/>
          <w:b/>
          <w:sz w:val="24"/>
          <w:szCs w:val="24"/>
        </w:rPr>
        <w:t>6</w:t>
      </w:r>
      <w:r w:rsidR="00A1553F" w:rsidRPr="004E585C">
        <w:rPr>
          <w:rFonts w:cstheme="minorHAnsi"/>
          <w:b/>
          <w:sz w:val="24"/>
          <w:szCs w:val="24"/>
        </w:rPr>
        <w:t xml:space="preserve"> roku</w:t>
      </w:r>
    </w:p>
    <w:p w14:paraId="0E680699" w14:textId="77777777" w:rsidR="00FE7052" w:rsidRDefault="00FE7052" w:rsidP="00FE7052">
      <w:pPr>
        <w:jc w:val="center"/>
        <w:rPr>
          <w:rFonts w:cstheme="minorHAnsi"/>
          <w:b/>
          <w:sz w:val="24"/>
          <w:szCs w:val="24"/>
        </w:rPr>
      </w:pPr>
    </w:p>
    <w:p w14:paraId="045C691A" w14:textId="77777777" w:rsidR="00C306DD" w:rsidRPr="004E585C" w:rsidRDefault="00C306DD" w:rsidP="00FE7052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9600" w:type="dxa"/>
        <w:tblLayout w:type="fixed"/>
        <w:tblLook w:val="04A0" w:firstRow="1" w:lastRow="0" w:firstColumn="1" w:lastColumn="0" w:noHBand="0" w:noVBand="1"/>
      </w:tblPr>
      <w:tblGrid>
        <w:gridCol w:w="541"/>
        <w:gridCol w:w="3251"/>
        <w:gridCol w:w="1700"/>
        <w:gridCol w:w="1416"/>
        <w:gridCol w:w="1417"/>
        <w:gridCol w:w="1275"/>
      </w:tblGrid>
      <w:tr w:rsidR="00A1553F" w:rsidRPr="004E585C" w14:paraId="2872C826" w14:textId="77777777" w:rsidTr="00A1553F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96B3" w14:textId="77777777" w:rsidR="00A1553F" w:rsidRPr="004E585C" w:rsidRDefault="00A15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585C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3940" w14:textId="77777777" w:rsidR="00A1553F" w:rsidRPr="004E585C" w:rsidRDefault="00A15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06F3F7D" w14:textId="77777777" w:rsidR="00A1553F" w:rsidRPr="004E585C" w:rsidRDefault="00A15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585C">
              <w:rPr>
                <w:rFonts w:cstheme="minorHAnsi"/>
                <w:b/>
                <w:sz w:val="24"/>
                <w:szCs w:val="24"/>
              </w:rPr>
              <w:t>Rodzaj przesyłki</w:t>
            </w:r>
          </w:p>
          <w:p w14:paraId="76E3862F" w14:textId="77777777" w:rsidR="00A1553F" w:rsidRPr="004E585C" w:rsidRDefault="00A15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A8F2" w14:textId="77777777" w:rsidR="00A1553F" w:rsidRPr="004E585C" w:rsidRDefault="00A15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585C">
              <w:rPr>
                <w:rFonts w:cstheme="minorHAnsi"/>
                <w:b/>
                <w:sz w:val="24"/>
                <w:szCs w:val="24"/>
              </w:rPr>
              <w:t xml:space="preserve">Waga przesyłki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06BC" w14:textId="589B98F2" w:rsidR="00A1553F" w:rsidRPr="004E585C" w:rsidRDefault="00A15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585C">
              <w:rPr>
                <w:rFonts w:cstheme="minorHAnsi"/>
                <w:b/>
                <w:sz w:val="24"/>
                <w:szCs w:val="24"/>
              </w:rPr>
              <w:t>Szacowana ilość                   w okresie umownym (szt</w:t>
            </w:r>
            <w:r w:rsidR="00891C43" w:rsidRPr="004E585C">
              <w:rPr>
                <w:rFonts w:cstheme="minorHAnsi"/>
                <w:b/>
                <w:sz w:val="24"/>
                <w:szCs w:val="24"/>
              </w:rPr>
              <w:t>.</w:t>
            </w:r>
            <w:r w:rsidRPr="004E585C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B6C8" w14:textId="77777777" w:rsidR="005F520E" w:rsidRPr="00FC70D0" w:rsidRDefault="00A1553F">
            <w:pPr>
              <w:jc w:val="center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FC70D0">
              <w:rPr>
                <w:rFonts w:cstheme="minorHAnsi"/>
                <w:b/>
                <w:i/>
                <w:iCs/>
                <w:sz w:val="24"/>
                <w:szCs w:val="24"/>
              </w:rPr>
              <w:t>Cena  jednostkowa</w:t>
            </w:r>
          </w:p>
          <w:p w14:paraId="4F0C2453" w14:textId="5C26D466" w:rsidR="00A1553F" w:rsidRPr="00FC70D0" w:rsidRDefault="005F520E" w:rsidP="00C11A04">
            <w:pPr>
              <w:jc w:val="center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FC70D0">
              <w:rPr>
                <w:rFonts w:cstheme="minorHAnsi"/>
                <w:b/>
                <w:i/>
                <w:iCs/>
                <w:sz w:val="24"/>
                <w:szCs w:val="24"/>
              </w:rPr>
              <w:t>(</w:t>
            </w:r>
            <w:r w:rsidR="00C11A04" w:rsidRPr="00FC70D0">
              <w:rPr>
                <w:rFonts w:cstheme="minorHAnsi"/>
                <w:b/>
                <w:i/>
                <w:iCs/>
                <w:sz w:val="24"/>
                <w:szCs w:val="24"/>
              </w:rPr>
              <w:t>brutto</w:t>
            </w:r>
            <w:r w:rsidRPr="00FC70D0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zł)</w:t>
            </w:r>
            <w:r w:rsidR="00A1553F" w:rsidRPr="00FC70D0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6FAD" w14:textId="77777777" w:rsidR="00A1553F" w:rsidRPr="00FC70D0" w:rsidRDefault="00A1553F">
            <w:pPr>
              <w:jc w:val="center"/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14:paraId="19FB0C6D" w14:textId="77777777" w:rsidR="00A1553F" w:rsidRPr="00FC70D0" w:rsidRDefault="00A1553F">
            <w:pPr>
              <w:jc w:val="center"/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14:paraId="4F187D80" w14:textId="77777777" w:rsidR="00A1553F" w:rsidRPr="00FC70D0" w:rsidRDefault="00A1553F">
            <w:pPr>
              <w:jc w:val="center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FC70D0">
              <w:rPr>
                <w:rFonts w:cstheme="minorHAnsi"/>
                <w:b/>
                <w:i/>
                <w:iCs/>
                <w:sz w:val="24"/>
                <w:szCs w:val="24"/>
              </w:rPr>
              <w:t>Wartość</w:t>
            </w:r>
          </w:p>
          <w:p w14:paraId="79937169" w14:textId="55A16C43" w:rsidR="00A1553F" w:rsidRPr="00FC70D0" w:rsidRDefault="00A1553F" w:rsidP="00C11A04">
            <w:pPr>
              <w:jc w:val="center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FC70D0">
              <w:rPr>
                <w:rFonts w:cstheme="minorHAnsi"/>
                <w:b/>
                <w:i/>
                <w:iCs/>
                <w:sz w:val="24"/>
                <w:szCs w:val="24"/>
              </w:rPr>
              <w:t>(</w:t>
            </w:r>
            <w:r w:rsidR="00C11A04" w:rsidRPr="00FC70D0">
              <w:rPr>
                <w:rFonts w:cstheme="minorHAnsi"/>
                <w:b/>
                <w:i/>
                <w:iCs/>
                <w:sz w:val="24"/>
                <w:szCs w:val="24"/>
              </w:rPr>
              <w:t>brutto</w:t>
            </w:r>
            <w:r w:rsidR="005F520E" w:rsidRPr="00FC70D0"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 </w:t>
            </w:r>
            <w:r w:rsidR="00550ECD" w:rsidRPr="00FC70D0">
              <w:rPr>
                <w:rFonts w:cstheme="minorHAnsi"/>
                <w:b/>
                <w:i/>
                <w:iCs/>
                <w:sz w:val="24"/>
                <w:szCs w:val="24"/>
              </w:rPr>
              <w:t>zł</w:t>
            </w:r>
            <w:r w:rsidRPr="00FC70D0">
              <w:rPr>
                <w:rFonts w:cstheme="minorHAnsi"/>
                <w:b/>
                <w:i/>
                <w:iCs/>
                <w:sz w:val="24"/>
                <w:szCs w:val="24"/>
              </w:rPr>
              <w:t>)</w:t>
            </w:r>
          </w:p>
        </w:tc>
      </w:tr>
      <w:tr w:rsidR="00A1553F" w:rsidRPr="004E585C" w14:paraId="4F171A17" w14:textId="77777777" w:rsidTr="00A1553F">
        <w:trPr>
          <w:trHeight w:val="18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2F26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9A5F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Przesyłki listowe zwykłe (EK) ekonomiczne -  w obrocie krajowym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18FD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S - do 500g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59A9" w14:textId="7BB35516" w:rsidR="00A1553F" w:rsidRPr="004E585C" w:rsidRDefault="004E585C">
            <w:pPr>
              <w:jc w:val="right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5</w:t>
            </w:r>
            <w:r w:rsidR="00193378" w:rsidRPr="004E585C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6145" w14:textId="5C8EC90E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4260" w14:textId="26711DBE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1553F" w:rsidRPr="004E585C" w14:paraId="724067AD" w14:textId="77777777" w:rsidTr="00A1553F">
        <w:trPr>
          <w:trHeight w:val="185"/>
        </w:trPr>
        <w:tc>
          <w:tcPr>
            <w:tcW w:w="8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CD8E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AA6C9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63EE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M - do 1000g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857D" w14:textId="37B931B2" w:rsidR="00A1553F" w:rsidRPr="004E585C" w:rsidRDefault="00193378">
            <w:pPr>
              <w:jc w:val="right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F90F" w14:textId="362A83D6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676" w14:textId="6CC3FF6A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1553F" w:rsidRPr="004E585C" w14:paraId="089C802A" w14:textId="77777777" w:rsidTr="00A1553F">
        <w:trPr>
          <w:trHeight w:val="185"/>
        </w:trPr>
        <w:tc>
          <w:tcPr>
            <w:tcW w:w="8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65DBF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32A4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97A5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L- do 2000g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5528" w14:textId="77777777" w:rsidR="00A1553F" w:rsidRPr="004E585C" w:rsidRDefault="00A1553F">
            <w:pPr>
              <w:jc w:val="right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AC8E" w14:textId="4DDE4F3F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94D" w14:textId="18108C2D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1553F" w:rsidRPr="004E585C" w14:paraId="22CBAAC5" w14:textId="77777777" w:rsidTr="00A1553F">
        <w:trPr>
          <w:trHeight w:val="27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D7FC8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0229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Przesyłki listowe zwykłe priorytetowe – w obrocie krajowym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A4F4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S - do 500g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F81D" w14:textId="26071347" w:rsidR="00A1553F" w:rsidRPr="004E585C" w:rsidRDefault="00B721D8">
            <w:pPr>
              <w:jc w:val="right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1</w:t>
            </w:r>
            <w:r w:rsidR="00193378" w:rsidRPr="004E585C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158" w14:textId="777B4A76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01BE" w14:textId="649306DD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1553F" w:rsidRPr="004E585C" w14:paraId="79E1B621" w14:textId="77777777" w:rsidTr="00A1553F">
        <w:trPr>
          <w:trHeight w:val="275"/>
        </w:trPr>
        <w:tc>
          <w:tcPr>
            <w:tcW w:w="8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0BBF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A9D4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E0535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M - do 1000g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A77E7" w14:textId="77777777" w:rsidR="00A1553F" w:rsidRPr="004E585C" w:rsidRDefault="00A1553F">
            <w:pPr>
              <w:jc w:val="right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B4DC" w14:textId="0DF1B90C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0A87" w14:textId="4FE48C93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1553F" w:rsidRPr="004E585C" w14:paraId="0D144541" w14:textId="77777777" w:rsidTr="00A1553F">
        <w:trPr>
          <w:trHeight w:val="275"/>
        </w:trPr>
        <w:tc>
          <w:tcPr>
            <w:tcW w:w="8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1A87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A7B3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96521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L- do 2000g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7A6F" w14:textId="77777777" w:rsidR="00A1553F" w:rsidRPr="004E585C" w:rsidRDefault="00A1553F">
            <w:pPr>
              <w:jc w:val="right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A6D3" w14:textId="0933BEAE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D6D4" w14:textId="0D54CC71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1553F" w:rsidRPr="004E585C" w14:paraId="418EE2DD" w14:textId="77777777" w:rsidTr="00A1553F">
        <w:trPr>
          <w:trHeight w:val="18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97F7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D845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Przesyłki listowe polecone (EK) ekonomiczne -w obrocie krajowym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87402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S - do 500g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73942" w14:textId="4C41040D" w:rsidR="00A1553F" w:rsidRPr="004E585C" w:rsidRDefault="001147C2">
            <w:pPr>
              <w:jc w:val="right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9</w:t>
            </w:r>
            <w:r w:rsidR="004E585C" w:rsidRPr="004E585C">
              <w:rPr>
                <w:rFonts w:cstheme="minorHAnsi"/>
                <w:sz w:val="24"/>
                <w:szCs w:val="24"/>
              </w:rPr>
              <w:t>0</w:t>
            </w:r>
            <w:r w:rsidR="00193378" w:rsidRPr="004E585C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7B0" w14:textId="6964A3A6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6531" w14:textId="2126D275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1553F" w:rsidRPr="004E585C" w14:paraId="49C867A1" w14:textId="77777777" w:rsidTr="00A1553F">
        <w:trPr>
          <w:trHeight w:val="185"/>
        </w:trPr>
        <w:tc>
          <w:tcPr>
            <w:tcW w:w="8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21EDD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D14F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B969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M- 1000g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D8B2" w14:textId="55F4A719" w:rsidR="00A1553F" w:rsidRPr="004E585C" w:rsidRDefault="003E5914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FF8E" w14:textId="3EDCDAA7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AABA" w14:textId="54E70CA4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1553F" w:rsidRPr="004E585C" w14:paraId="62CD6051" w14:textId="77777777" w:rsidTr="00A1553F">
        <w:trPr>
          <w:trHeight w:val="185"/>
        </w:trPr>
        <w:tc>
          <w:tcPr>
            <w:tcW w:w="8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5EF6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C42E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9F71F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L- 2000g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3502" w14:textId="598C81C0" w:rsidR="00A1553F" w:rsidRPr="004E585C" w:rsidRDefault="00193378">
            <w:pPr>
              <w:jc w:val="right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51E9" w14:textId="22FAD3BD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3CBA" w14:textId="39BD01CC" w:rsidR="00A1553F" w:rsidRPr="00FC70D0" w:rsidRDefault="00A1553F" w:rsidP="004847AD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1553F" w:rsidRPr="004E585C" w14:paraId="387F212B" w14:textId="77777777" w:rsidTr="00A1553F">
        <w:trPr>
          <w:trHeight w:val="27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FED4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1171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Przesyłki listowe polecone priorytetowe - w obrocie krajowym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6CA6E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S - do 500g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C882" w14:textId="3187219B" w:rsidR="00A1553F" w:rsidRPr="004E585C" w:rsidRDefault="004E585C">
            <w:pPr>
              <w:jc w:val="right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10</w:t>
            </w:r>
            <w:r w:rsidR="00A1553F" w:rsidRPr="004E585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13C4" w14:textId="27004AED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3FA9" w14:textId="0B99D154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1553F" w:rsidRPr="004E585C" w14:paraId="2971D5E2" w14:textId="77777777" w:rsidTr="00A1553F">
        <w:trPr>
          <w:trHeight w:val="275"/>
        </w:trPr>
        <w:tc>
          <w:tcPr>
            <w:tcW w:w="8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423F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1346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3A99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M - do 1000g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6E375" w14:textId="77777777" w:rsidR="00A1553F" w:rsidRPr="004E585C" w:rsidRDefault="00B721D8">
            <w:pPr>
              <w:jc w:val="right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2</w:t>
            </w:r>
            <w:r w:rsidR="00A1553F" w:rsidRPr="004E585C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0494" w14:textId="30454739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6C06" w14:textId="51471D8B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1553F" w:rsidRPr="004E585C" w14:paraId="7E6492F4" w14:textId="77777777" w:rsidTr="00A1553F">
        <w:trPr>
          <w:trHeight w:val="275"/>
        </w:trPr>
        <w:tc>
          <w:tcPr>
            <w:tcW w:w="8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FF52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9373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987E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L- do 2000g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DAF7" w14:textId="77777777" w:rsidR="00A1553F" w:rsidRPr="004E585C" w:rsidRDefault="00B721D8">
            <w:pPr>
              <w:jc w:val="right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EA42" w14:textId="1F812E38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A61E" w14:textId="6CCA147F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1553F" w:rsidRPr="004E585C" w14:paraId="683EC440" w14:textId="77777777" w:rsidTr="00A1553F">
        <w:trPr>
          <w:trHeight w:val="84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69479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CD49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Usługa potwierdzenia odbioru przesyłki rejestrowanej                    - w obrocie krajowym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2F94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143C" w14:textId="77777777" w:rsidR="00A1553F" w:rsidRPr="004E585C" w:rsidRDefault="00A1553F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14:paraId="67DD28F9" w14:textId="7CDEC513" w:rsidR="00A1553F" w:rsidRPr="004E585C" w:rsidRDefault="00550ECD">
            <w:pPr>
              <w:jc w:val="right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9</w:t>
            </w:r>
            <w:r w:rsidR="004E585C" w:rsidRPr="004E585C">
              <w:rPr>
                <w:rFonts w:cstheme="minorHAnsi"/>
                <w:sz w:val="24"/>
                <w:szCs w:val="24"/>
              </w:rPr>
              <w:t>0</w:t>
            </w:r>
            <w:r w:rsidR="00A1553F" w:rsidRPr="004E585C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3765" w14:textId="050F5003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3375" w14:textId="39D6EB58" w:rsidR="00A1553F" w:rsidRPr="00FC70D0" w:rsidRDefault="00A1553F">
            <w:pPr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1553F" w:rsidRPr="004E585C" w14:paraId="71CC1CB0" w14:textId="77777777" w:rsidTr="00A1553F">
        <w:trPr>
          <w:trHeight w:val="384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C6A8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FB17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Zwrot przesyłki rejestrowanej do nadawcy po wyczerpaniu możliwości doręczenia lub wydania odbiorcy- w obrocie krajowym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75F4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S - do 500g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C7E3" w14:textId="1659BEF7" w:rsidR="00A1553F" w:rsidRPr="004E585C" w:rsidRDefault="004E585C">
            <w:pPr>
              <w:jc w:val="right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7</w:t>
            </w:r>
            <w:r w:rsidR="00A1553F" w:rsidRPr="004E585C">
              <w:rPr>
                <w:rFonts w:cstheme="minorHAnsi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3CCA" w14:textId="57B4C097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C562" w14:textId="377D29AE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1553F" w:rsidRPr="004E585C" w14:paraId="3773E543" w14:textId="77777777" w:rsidTr="00A1553F">
        <w:trPr>
          <w:trHeight w:val="384"/>
        </w:trPr>
        <w:tc>
          <w:tcPr>
            <w:tcW w:w="8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6ED8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2551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6DE3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M - do 1000g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9906" w14:textId="77777777" w:rsidR="00A1553F" w:rsidRPr="004E585C" w:rsidRDefault="00A1553F">
            <w:pPr>
              <w:jc w:val="right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42E3" w14:textId="4C7DB18E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D1C9" w14:textId="4C4D4C87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1553F" w:rsidRPr="004E585C" w14:paraId="02845C71" w14:textId="77777777" w:rsidTr="00A1553F">
        <w:trPr>
          <w:trHeight w:val="384"/>
        </w:trPr>
        <w:tc>
          <w:tcPr>
            <w:tcW w:w="8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EFBA0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237C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175A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L- do 2000g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A03A" w14:textId="77777777" w:rsidR="00A1553F" w:rsidRPr="004E585C" w:rsidRDefault="00A1553F">
            <w:pPr>
              <w:jc w:val="right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A452" w14:textId="73330155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9B3" w14:textId="0D117E9D" w:rsidR="00A1553F" w:rsidRPr="00FC70D0" w:rsidRDefault="00A1553F">
            <w:pPr>
              <w:jc w:val="right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A1553F" w:rsidRPr="004E585C" w14:paraId="6E7161F2" w14:textId="77777777" w:rsidTr="00A1553F">
        <w:trPr>
          <w:trHeight w:val="185"/>
        </w:trPr>
        <w:tc>
          <w:tcPr>
            <w:tcW w:w="8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084F" w14:textId="3637DA1E" w:rsidR="00A1553F" w:rsidRPr="00FC70D0" w:rsidRDefault="00A15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C70D0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  <w:r w:rsidR="00B1135D" w:rsidRPr="00FC70D0">
              <w:rPr>
                <w:rFonts w:cstheme="minorHAnsi"/>
                <w:b/>
                <w:sz w:val="24"/>
                <w:szCs w:val="24"/>
              </w:rPr>
              <w:t xml:space="preserve">         </w:t>
            </w:r>
            <w:r w:rsidRPr="00FC70D0">
              <w:rPr>
                <w:rFonts w:cstheme="minorHAnsi"/>
                <w:b/>
                <w:sz w:val="24"/>
                <w:szCs w:val="24"/>
              </w:rPr>
              <w:t xml:space="preserve"> Razem</w:t>
            </w:r>
            <w:r w:rsidR="00B1135D" w:rsidRPr="00FC70D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DEA0" w14:textId="77777777" w:rsidR="00FC70D0" w:rsidRPr="00FC70D0" w:rsidRDefault="00FC70D0" w:rsidP="00FC70D0">
            <w:pPr>
              <w:rPr>
                <w:rFonts w:cstheme="minorHAnsi"/>
                <w:b/>
                <w:sz w:val="24"/>
                <w:szCs w:val="24"/>
              </w:rPr>
            </w:pPr>
          </w:p>
          <w:p w14:paraId="2FDA8D74" w14:textId="06C711D8" w:rsidR="00A1553F" w:rsidRPr="00FC70D0" w:rsidRDefault="00A1553F" w:rsidP="00FC70D0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EC773B5" w14:textId="77777777" w:rsidR="00A1553F" w:rsidRPr="004E585C" w:rsidRDefault="00A1553F" w:rsidP="00A1553F">
      <w:pPr>
        <w:rPr>
          <w:rFonts w:cstheme="minorHAnsi"/>
          <w:sz w:val="24"/>
          <w:szCs w:val="24"/>
        </w:rPr>
      </w:pPr>
    </w:p>
    <w:p w14:paraId="14AEA4B9" w14:textId="77777777" w:rsidR="00A1553F" w:rsidRPr="004E585C" w:rsidRDefault="00A1553F" w:rsidP="00A1553F">
      <w:pPr>
        <w:spacing w:after="0"/>
        <w:rPr>
          <w:rFonts w:cstheme="minorHAnsi"/>
          <w:sz w:val="24"/>
          <w:szCs w:val="24"/>
        </w:rPr>
      </w:pPr>
      <w:r w:rsidRPr="004E585C">
        <w:rPr>
          <w:rFonts w:cstheme="minorHAnsi"/>
          <w:b/>
          <w:sz w:val="24"/>
          <w:szCs w:val="24"/>
        </w:rPr>
        <w:t>FORMAT S</w:t>
      </w:r>
      <w:r w:rsidRPr="004E585C">
        <w:rPr>
          <w:rFonts w:cstheme="minorHAnsi"/>
          <w:sz w:val="24"/>
          <w:szCs w:val="24"/>
        </w:rPr>
        <w:t xml:space="preserve"> to przesyłki o wymiarach:</w:t>
      </w:r>
    </w:p>
    <w:p w14:paraId="0AF20901" w14:textId="77777777" w:rsidR="00A1553F" w:rsidRPr="004E585C" w:rsidRDefault="00A1553F" w:rsidP="00A1553F">
      <w:pPr>
        <w:spacing w:after="0"/>
        <w:rPr>
          <w:rFonts w:cstheme="minorHAnsi"/>
          <w:sz w:val="24"/>
          <w:szCs w:val="24"/>
        </w:rPr>
      </w:pPr>
      <w:r w:rsidRPr="004E585C">
        <w:rPr>
          <w:rFonts w:cstheme="minorHAnsi"/>
          <w:sz w:val="24"/>
          <w:szCs w:val="24"/>
        </w:rPr>
        <w:t>MINIMUM – wymiary strony adresowej nie mogą być mniejsze niż 90 x 140 mm</w:t>
      </w:r>
    </w:p>
    <w:p w14:paraId="02501CE5" w14:textId="77777777" w:rsidR="00A1553F" w:rsidRPr="004E585C" w:rsidRDefault="00A1553F" w:rsidP="00A1553F">
      <w:pPr>
        <w:ind w:left="1701" w:hanging="1701"/>
        <w:rPr>
          <w:rFonts w:cstheme="minorHAnsi"/>
          <w:sz w:val="24"/>
          <w:szCs w:val="24"/>
        </w:rPr>
      </w:pPr>
      <w:r w:rsidRPr="004E585C">
        <w:rPr>
          <w:rFonts w:cstheme="minorHAnsi"/>
          <w:sz w:val="24"/>
          <w:szCs w:val="24"/>
        </w:rPr>
        <w:t>MAKSIMUM – żaden z wymiarów nie może przekroczyć: wysokość 20mm, długość 230mm,      szerokość 160mm</w:t>
      </w:r>
    </w:p>
    <w:p w14:paraId="56713324" w14:textId="77777777" w:rsidR="00A1553F" w:rsidRPr="004E585C" w:rsidRDefault="00A1553F" w:rsidP="00A1553F">
      <w:pPr>
        <w:spacing w:after="0"/>
        <w:rPr>
          <w:rFonts w:cstheme="minorHAnsi"/>
          <w:sz w:val="24"/>
          <w:szCs w:val="24"/>
        </w:rPr>
      </w:pPr>
      <w:r w:rsidRPr="004E585C">
        <w:rPr>
          <w:rFonts w:cstheme="minorHAnsi"/>
          <w:b/>
          <w:sz w:val="24"/>
          <w:szCs w:val="24"/>
        </w:rPr>
        <w:t>FORMAT M</w:t>
      </w:r>
      <w:r w:rsidRPr="004E585C">
        <w:rPr>
          <w:rFonts w:cstheme="minorHAnsi"/>
          <w:sz w:val="24"/>
          <w:szCs w:val="24"/>
        </w:rPr>
        <w:t xml:space="preserve"> to przesyłki o wymiarach:</w:t>
      </w:r>
    </w:p>
    <w:p w14:paraId="4FC3BD87" w14:textId="77777777" w:rsidR="00A1553F" w:rsidRPr="004E585C" w:rsidRDefault="00A1553F" w:rsidP="00A1553F">
      <w:pPr>
        <w:spacing w:after="0"/>
        <w:rPr>
          <w:rFonts w:cstheme="minorHAnsi"/>
          <w:sz w:val="24"/>
          <w:szCs w:val="24"/>
        </w:rPr>
      </w:pPr>
      <w:r w:rsidRPr="004E585C">
        <w:rPr>
          <w:rFonts w:cstheme="minorHAnsi"/>
          <w:sz w:val="24"/>
          <w:szCs w:val="24"/>
        </w:rPr>
        <w:t>MINIMUM – wymiary strony adresowej nie mogą być mniejsze niż 90 x 140 mm</w:t>
      </w:r>
    </w:p>
    <w:p w14:paraId="234ABF88" w14:textId="77777777" w:rsidR="00A1553F" w:rsidRPr="004E585C" w:rsidRDefault="00A1553F" w:rsidP="00A1553F">
      <w:pPr>
        <w:ind w:left="1701" w:hanging="1701"/>
        <w:rPr>
          <w:rFonts w:cstheme="minorHAnsi"/>
          <w:sz w:val="24"/>
          <w:szCs w:val="24"/>
        </w:rPr>
      </w:pPr>
      <w:r w:rsidRPr="004E585C">
        <w:rPr>
          <w:rFonts w:cstheme="minorHAnsi"/>
          <w:sz w:val="24"/>
          <w:szCs w:val="24"/>
        </w:rPr>
        <w:lastRenderedPageBreak/>
        <w:t>MAKSIMUM – żaden z wymiarów nie może przekroczyć: wysokość 20mm, długość 325mm,      szerokość 230mm</w:t>
      </w:r>
    </w:p>
    <w:p w14:paraId="05A295EF" w14:textId="77777777" w:rsidR="00A1553F" w:rsidRPr="004E585C" w:rsidRDefault="00A1553F" w:rsidP="00A1553F">
      <w:pPr>
        <w:spacing w:after="0"/>
        <w:rPr>
          <w:rFonts w:cstheme="minorHAnsi"/>
          <w:sz w:val="24"/>
          <w:szCs w:val="24"/>
        </w:rPr>
      </w:pPr>
      <w:r w:rsidRPr="004E585C">
        <w:rPr>
          <w:rFonts w:cstheme="minorHAnsi"/>
          <w:b/>
          <w:sz w:val="24"/>
          <w:szCs w:val="24"/>
        </w:rPr>
        <w:t>FORMAT L</w:t>
      </w:r>
      <w:r w:rsidRPr="004E585C">
        <w:rPr>
          <w:rFonts w:cstheme="minorHAnsi"/>
          <w:sz w:val="24"/>
          <w:szCs w:val="24"/>
        </w:rPr>
        <w:t xml:space="preserve"> to przesyłki o wymiarach:</w:t>
      </w:r>
    </w:p>
    <w:p w14:paraId="495E96EA" w14:textId="77777777" w:rsidR="00A1553F" w:rsidRPr="004E585C" w:rsidRDefault="00A1553F" w:rsidP="00A1553F">
      <w:pPr>
        <w:spacing w:after="0"/>
        <w:rPr>
          <w:rFonts w:cstheme="minorHAnsi"/>
          <w:sz w:val="24"/>
          <w:szCs w:val="24"/>
        </w:rPr>
      </w:pPr>
      <w:r w:rsidRPr="004E585C">
        <w:rPr>
          <w:rFonts w:cstheme="minorHAnsi"/>
          <w:sz w:val="24"/>
          <w:szCs w:val="24"/>
        </w:rPr>
        <w:t>MINIMUM – wymiary strony adresowej nie mogą być mniejsze niż 90 x 140 mm</w:t>
      </w:r>
    </w:p>
    <w:p w14:paraId="17080E12" w14:textId="77F8ADE2" w:rsidR="004847AD" w:rsidRPr="004E585C" w:rsidRDefault="00A1553F" w:rsidP="00891C43">
      <w:pPr>
        <w:ind w:left="1701" w:hanging="1701"/>
        <w:rPr>
          <w:rFonts w:cstheme="minorHAnsi"/>
          <w:sz w:val="24"/>
          <w:szCs w:val="24"/>
        </w:rPr>
      </w:pPr>
      <w:r w:rsidRPr="004E585C">
        <w:rPr>
          <w:rFonts w:cstheme="minorHAnsi"/>
          <w:sz w:val="24"/>
          <w:szCs w:val="24"/>
        </w:rPr>
        <w:t>MAKSIMUM – suma długości, szerokości i wysokości 900 mm, przy czym największy                 z tych wymiarów (długość) nie może przekroczyć 600 mm.</w:t>
      </w:r>
    </w:p>
    <w:p w14:paraId="5A821BC5" w14:textId="77777777" w:rsidR="00FE7052" w:rsidRDefault="00FE7052" w:rsidP="00A1553F">
      <w:pPr>
        <w:tabs>
          <w:tab w:val="left" w:pos="0"/>
        </w:tabs>
        <w:spacing w:line="240" w:lineRule="auto"/>
        <w:rPr>
          <w:rFonts w:cstheme="minorHAnsi"/>
          <w:b/>
          <w:sz w:val="24"/>
          <w:szCs w:val="24"/>
        </w:rPr>
      </w:pPr>
    </w:p>
    <w:p w14:paraId="66035B40" w14:textId="47D1E66F" w:rsidR="00A1553F" w:rsidRPr="004E585C" w:rsidRDefault="00A1553F" w:rsidP="00A1553F">
      <w:pPr>
        <w:tabs>
          <w:tab w:val="left" w:pos="0"/>
        </w:tabs>
        <w:spacing w:line="240" w:lineRule="auto"/>
        <w:rPr>
          <w:rFonts w:cstheme="minorHAnsi"/>
          <w:b/>
          <w:sz w:val="24"/>
          <w:szCs w:val="24"/>
        </w:rPr>
      </w:pPr>
      <w:r w:rsidRPr="004E585C">
        <w:rPr>
          <w:rFonts w:cstheme="minorHAnsi"/>
          <w:b/>
          <w:sz w:val="24"/>
          <w:szCs w:val="24"/>
        </w:rPr>
        <w:t>Paczki pocztowe</w:t>
      </w:r>
    </w:p>
    <w:tbl>
      <w:tblPr>
        <w:tblStyle w:val="Tabela-Siatka"/>
        <w:tblW w:w="9885" w:type="dxa"/>
        <w:tblLayout w:type="fixed"/>
        <w:tblLook w:val="04A0" w:firstRow="1" w:lastRow="0" w:firstColumn="1" w:lastColumn="0" w:noHBand="0" w:noVBand="1"/>
      </w:tblPr>
      <w:tblGrid>
        <w:gridCol w:w="540"/>
        <w:gridCol w:w="3252"/>
        <w:gridCol w:w="1700"/>
        <w:gridCol w:w="1417"/>
        <w:gridCol w:w="1418"/>
        <w:gridCol w:w="1558"/>
      </w:tblGrid>
      <w:tr w:rsidR="00A1553F" w:rsidRPr="004E585C" w14:paraId="6ABB09ED" w14:textId="77777777" w:rsidTr="004E585C">
        <w:trPr>
          <w:trHeight w:val="1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9F1C" w14:textId="77777777" w:rsidR="00A1553F" w:rsidRPr="004E585C" w:rsidRDefault="00A15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585C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CE7D" w14:textId="77777777" w:rsidR="00A1553F" w:rsidRPr="004E585C" w:rsidRDefault="00A15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585C">
              <w:rPr>
                <w:rFonts w:cstheme="minorHAnsi"/>
                <w:b/>
                <w:sz w:val="24"/>
                <w:szCs w:val="24"/>
              </w:rPr>
              <w:t>Rodzaj przesyłki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58AA" w14:textId="77777777" w:rsidR="00A1553F" w:rsidRPr="004E585C" w:rsidRDefault="00A15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585C">
              <w:rPr>
                <w:rFonts w:cstheme="minorHAnsi"/>
                <w:b/>
                <w:sz w:val="24"/>
                <w:szCs w:val="24"/>
              </w:rPr>
              <w:t>Waga przesyłki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6800" w14:textId="49F86085" w:rsidR="00A1553F" w:rsidRPr="004E585C" w:rsidRDefault="00A15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585C">
              <w:rPr>
                <w:rFonts w:cstheme="minorHAnsi"/>
                <w:b/>
                <w:sz w:val="24"/>
                <w:szCs w:val="24"/>
              </w:rPr>
              <w:t>Szacowana ilość w okresie umownym (szt</w:t>
            </w:r>
            <w:r w:rsidR="00891C43" w:rsidRPr="004E585C">
              <w:rPr>
                <w:rFonts w:cstheme="minorHAnsi"/>
                <w:b/>
                <w:sz w:val="24"/>
                <w:szCs w:val="24"/>
              </w:rPr>
              <w:t>.</w:t>
            </w:r>
            <w:r w:rsidRPr="004E585C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6D64" w14:textId="68C53B8A" w:rsidR="00A1553F" w:rsidRPr="004E585C" w:rsidRDefault="00550ECD" w:rsidP="00C11A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585C">
              <w:rPr>
                <w:rFonts w:cstheme="minorHAnsi"/>
                <w:b/>
                <w:sz w:val="24"/>
                <w:szCs w:val="24"/>
              </w:rPr>
              <w:t>Cena jednostkowa (</w:t>
            </w:r>
            <w:r w:rsidR="00C11A04" w:rsidRPr="004E585C">
              <w:rPr>
                <w:rFonts w:cstheme="minorHAnsi"/>
                <w:b/>
                <w:sz w:val="24"/>
                <w:szCs w:val="24"/>
              </w:rPr>
              <w:t>brutto</w:t>
            </w:r>
            <w:r w:rsidRPr="004E58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1553F" w:rsidRPr="004E585C">
              <w:rPr>
                <w:rFonts w:cstheme="minorHAnsi"/>
                <w:b/>
                <w:sz w:val="24"/>
                <w:szCs w:val="24"/>
              </w:rPr>
              <w:t>zł)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0EDD" w14:textId="4AD928A6" w:rsidR="00A1553F" w:rsidRPr="004E585C" w:rsidRDefault="00A1553F" w:rsidP="005F52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585C">
              <w:rPr>
                <w:rFonts w:cstheme="minorHAnsi"/>
                <w:b/>
                <w:sz w:val="24"/>
                <w:szCs w:val="24"/>
              </w:rPr>
              <w:t xml:space="preserve">Wartość </w:t>
            </w:r>
            <w:r w:rsidR="005F520E" w:rsidRPr="004E585C">
              <w:rPr>
                <w:rFonts w:cstheme="minorHAnsi"/>
                <w:b/>
                <w:sz w:val="24"/>
                <w:szCs w:val="24"/>
              </w:rPr>
              <w:t>(</w:t>
            </w:r>
            <w:r w:rsidR="00C11A04" w:rsidRPr="004E585C">
              <w:rPr>
                <w:rFonts w:cstheme="minorHAnsi"/>
                <w:b/>
                <w:sz w:val="24"/>
                <w:szCs w:val="24"/>
              </w:rPr>
              <w:t>brutto</w:t>
            </w:r>
            <w:r w:rsidR="00550ECD" w:rsidRPr="004E585C">
              <w:rPr>
                <w:rFonts w:cstheme="minorHAnsi"/>
                <w:b/>
                <w:sz w:val="24"/>
                <w:szCs w:val="24"/>
              </w:rPr>
              <w:t xml:space="preserve"> zł</w:t>
            </w:r>
            <w:r w:rsidR="005F520E" w:rsidRPr="004E585C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A1553F" w:rsidRPr="004E585C" w14:paraId="59B971E4" w14:textId="77777777" w:rsidTr="004E585C">
        <w:trPr>
          <w:trHeight w:val="11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8BA8B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bookmarkStart w:id="0" w:name="_Hlk212808373"/>
            <w:r w:rsidRPr="004E585C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91A1F" w14:textId="5FA949BF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 xml:space="preserve">Paczki pocztowe        </w:t>
            </w:r>
            <w:r w:rsidR="0054661F">
              <w:rPr>
                <w:rFonts w:cstheme="minorHAnsi"/>
                <w:sz w:val="24"/>
                <w:szCs w:val="24"/>
              </w:rPr>
              <w:t>ekonomiczne</w:t>
            </w:r>
            <w:r w:rsidRPr="004E585C">
              <w:rPr>
                <w:rFonts w:cstheme="minorHAnsi"/>
                <w:sz w:val="24"/>
                <w:szCs w:val="24"/>
              </w:rPr>
              <w:t xml:space="preserve">                                  - w obrocie krajowym</w:t>
            </w:r>
          </w:p>
          <w:p w14:paraId="7A8BF6DE" w14:textId="76DA65B8" w:rsidR="00A1553F" w:rsidRPr="004E585C" w:rsidRDefault="005466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Gabaryt 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9A28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 xml:space="preserve">do 1kg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E5F1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4097" w14:textId="22D5E843" w:rsidR="00A1553F" w:rsidRPr="004E585C" w:rsidRDefault="00A1553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CC62" w14:textId="1E04379B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553F" w:rsidRPr="004E585C" w14:paraId="05DE4D7A" w14:textId="77777777" w:rsidTr="004E585C">
        <w:trPr>
          <w:trHeight w:val="1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0AB3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4AD3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334D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1kg do 2kg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0915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4B10" w14:textId="33AED275" w:rsidR="00A1553F" w:rsidRPr="004E585C" w:rsidRDefault="00A1553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75E2" w14:textId="033C199A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553F" w:rsidRPr="004E585C" w14:paraId="4C190D42" w14:textId="77777777" w:rsidTr="004E585C">
        <w:trPr>
          <w:trHeight w:val="1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E3DD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6502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7E1C2" w14:textId="7BA6576B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 xml:space="preserve">2kg do </w:t>
            </w:r>
            <w:r w:rsidR="00BF76AE">
              <w:rPr>
                <w:rFonts w:cstheme="minorHAnsi"/>
                <w:sz w:val="24"/>
                <w:szCs w:val="24"/>
              </w:rPr>
              <w:t>5</w:t>
            </w:r>
            <w:r w:rsidRPr="004E585C"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95C3" w14:textId="77777777" w:rsidR="00A1553F" w:rsidRPr="004E585C" w:rsidRDefault="00A745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1BDA" w14:textId="48DA6D37" w:rsidR="00A1553F" w:rsidRPr="004E585C" w:rsidRDefault="00A1553F" w:rsidP="001147C2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5501" w14:textId="54CC9E1C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553F" w:rsidRPr="004E585C" w14:paraId="23D1505A" w14:textId="77777777" w:rsidTr="004E585C">
        <w:trPr>
          <w:trHeight w:val="1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E8D97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DA48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E2E2" w14:textId="207EADA3" w:rsidR="00A1553F" w:rsidRPr="004E585C" w:rsidRDefault="00BF76A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A1553F" w:rsidRPr="004E585C">
              <w:rPr>
                <w:rFonts w:cstheme="minorHAnsi"/>
                <w:sz w:val="24"/>
                <w:szCs w:val="24"/>
              </w:rPr>
              <w:t xml:space="preserve">kg do 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="00A1553F" w:rsidRPr="004E585C">
              <w:rPr>
                <w:rFonts w:cstheme="minorHAnsi"/>
                <w:sz w:val="24"/>
                <w:szCs w:val="24"/>
              </w:rPr>
              <w:t xml:space="preserve"> 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D311" w14:textId="77777777" w:rsidR="00A1553F" w:rsidRPr="004E585C" w:rsidRDefault="00A7457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FA49" w14:textId="5D26CF3A" w:rsidR="00A1553F" w:rsidRPr="004E585C" w:rsidRDefault="00A1553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8475" w14:textId="7E9CB709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bookmarkEnd w:id="0"/>
      <w:tr w:rsidR="0054661F" w:rsidRPr="004E585C" w14:paraId="6C437626" w14:textId="77777777" w:rsidTr="0082713F">
        <w:trPr>
          <w:trHeight w:val="22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12FC7" w14:textId="3FE88529" w:rsidR="0054661F" w:rsidRPr="004E585C" w:rsidRDefault="005466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3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96EE2" w14:textId="3B733CE0" w:rsidR="0054661F" w:rsidRPr="004E585C" w:rsidRDefault="0054661F" w:rsidP="0054661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 xml:space="preserve">Paczki pocztowe       </w:t>
            </w:r>
            <w:r>
              <w:rPr>
                <w:rFonts w:cstheme="minorHAnsi"/>
                <w:sz w:val="24"/>
                <w:szCs w:val="24"/>
              </w:rPr>
              <w:t>ekonomiczne</w:t>
            </w:r>
            <w:r w:rsidRPr="004E585C">
              <w:rPr>
                <w:rFonts w:cstheme="minorHAnsi"/>
                <w:sz w:val="24"/>
                <w:szCs w:val="24"/>
              </w:rPr>
              <w:t xml:space="preserve">                                   - w obrocie krajowym</w:t>
            </w:r>
          </w:p>
          <w:p w14:paraId="1F12D038" w14:textId="016E2AEA" w:rsidR="0054661F" w:rsidRPr="004E585C" w:rsidRDefault="0054661F" w:rsidP="005466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Gabaryt B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AF8A" w14:textId="705FB94B" w:rsidR="0054661F" w:rsidRPr="004E585C" w:rsidRDefault="0054661F" w:rsidP="0054661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r w:rsidRPr="004E585C">
              <w:rPr>
                <w:rFonts w:cstheme="minorHAnsi"/>
                <w:sz w:val="24"/>
                <w:szCs w:val="24"/>
              </w:rPr>
              <w:t>do 1kg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BD07A5" w14:textId="23547599" w:rsidR="0054661F" w:rsidRPr="004E585C" w:rsidRDefault="005466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AF57F" w14:textId="6D765398" w:rsidR="0054661F" w:rsidRPr="00BF76AE" w:rsidRDefault="0054661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8D797" w14:textId="0BFC69DF" w:rsidR="0054661F" w:rsidRDefault="0054661F" w:rsidP="0054661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4661F" w:rsidRPr="004E585C" w14:paraId="76FFCA51" w14:textId="77777777" w:rsidTr="0082713F">
        <w:trPr>
          <w:trHeight w:val="2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DB1F5" w14:textId="77777777" w:rsidR="0054661F" w:rsidRPr="004E585C" w:rsidRDefault="0054661F" w:rsidP="005466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0DE5E" w14:textId="77777777" w:rsidR="0054661F" w:rsidRPr="004E585C" w:rsidRDefault="0054661F" w:rsidP="005466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83C" w14:textId="318E5035" w:rsidR="0054661F" w:rsidRDefault="0054661F" w:rsidP="005466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1kg do 2kg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C7018B4" w14:textId="7A303217" w:rsidR="0054661F" w:rsidRPr="004E585C" w:rsidRDefault="0054661F" w:rsidP="005466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370823E" w14:textId="7FE8C195" w:rsidR="0054661F" w:rsidRPr="00BF76AE" w:rsidRDefault="0054661F" w:rsidP="0054661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0E4137A1" w14:textId="6F71E846" w:rsidR="0054661F" w:rsidRDefault="0054661F" w:rsidP="005466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661F" w:rsidRPr="004E585C" w14:paraId="6A7E7F6F" w14:textId="77777777" w:rsidTr="0082713F">
        <w:trPr>
          <w:trHeight w:val="2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1736C" w14:textId="77777777" w:rsidR="0054661F" w:rsidRPr="004E585C" w:rsidRDefault="0054661F" w:rsidP="005466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5C297" w14:textId="77777777" w:rsidR="0054661F" w:rsidRPr="004E585C" w:rsidRDefault="0054661F" w:rsidP="005466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D1DA" w14:textId="7949A83D" w:rsidR="0054661F" w:rsidRDefault="0054661F" w:rsidP="005466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 xml:space="preserve">2kg do </w:t>
            </w:r>
            <w:r w:rsidR="00BF76AE">
              <w:rPr>
                <w:rFonts w:cstheme="minorHAnsi"/>
                <w:sz w:val="24"/>
                <w:szCs w:val="24"/>
              </w:rPr>
              <w:t>5</w:t>
            </w:r>
            <w:r w:rsidRPr="004E585C"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ADD7E7A" w14:textId="25FE8F72" w:rsidR="0054661F" w:rsidRPr="004E585C" w:rsidRDefault="0054661F" w:rsidP="005466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E49BF79" w14:textId="7886DCEA" w:rsidR="0054661F" w:rsidRPr="00BF76AE" w:rsidRDefault="0054661F" w:rsidP="0054661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2E4364CB" w14:textId="1F577096" w:rsidR="0054661F" w:rsidRDefault="0054661F" w:rsidP="005466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661F" w:rsidRPr="004E585C" w14:paraId="00E62655" w14:textId="77777777" w:rsidTr="0054661F">
        <w:trPr>
          <w:trHeight w:val="221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BAE4D" w14:textId="77777777" w:rsidR="0054661F" w:rsidRPr="004E585C" w:rsidRDefault="0054661F" w:rsidP="005466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8A85CF" w14:textId="77777777" w:rsidR="0054661F" w:rsidRPr="004E585C" w:rsidRDefault="0054661F" w:rsidP="0054661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14C3" w14:textId="4552BEEF" w:rsidR="0054661F" w:rsidRDefault="00BF76AE" w:rsidP="005466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54661F" w:rsidRPr="004E585C">
              <w:rPr>
                <w:rFonts w:cstheme="minorHAnsi"/>
                <w:sz w:val="24"/>
                <w:szCs w:val="24"/>
              </w:rPr>
              <w:t xml:space="preserve">kg do </w:t>
            </w:r>
            <w:r>
              <w:rPr>
                <w:rFonts w:cstheme="minorHAnsi"/>
                <w:sz w:val="24"/>
                <w:szCs w:val="24"/>
              </w:rPr>
              <w:t>10</w:t>
            </w:r>
            <w:r w:rsidR="0054661F" w:rsidRPr="004E585C">
              <w:rPr>
                <w:rFonts w:cstheme="minorHAnsi"/>
                <w:sz w:val="24"/>
                <w:szCs w:val="24"/>
              </w:rPr>
              <w:t>kg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5F57062" w14:textId="31D1E241" w:rsidR="0054661F" w:rsidRPr="004E585C" w:rsidRDefault="0054661F" w:rsidP="0054661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3E516AD" w14:textId="75C7221F" w:rsidR="0054661F" w:rsidRPr="00BF76AE" w:rsidRDefault="0054661F" w:rsidP="0054661F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14:paraId="76A3B1BA" w14:textId="68D60693" w:rsidR="0054661F" w:rsidRDefault="0054661F" w:rsidP="0054661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4661F" w:rsidRPr="00BF76AE" w14:paraId="7189B832" w14:textId="77777777" w:rsidTr="0082713F">
        <w:trPr>
          <w:trHeight w:val="221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2365F" w14:textId="77777777" w:rsidR="0054661F" w:rsidRPr="00BF76AE" w:rsidRDefault="0054661F" w:rsidP="0054661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C26F" w14:textId="77777777" w:rsidR="0054661F" w:rsidRPr="00BF76AE" w:rsidRDefault="0054661F" w:rsidP="0054661F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1A20" w14:textId="77777777" w:rsidR="0054661F" w:rsidRPr="00BF76AE" w:rsidRDefault="0054661F" w:rsidP="0054661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3CED" w14:textId="77777777" w:rsidR="0054661F" w:rsidRPr="00BF76AE" w:rsidRDefault="0054661F" w:rsidP="0054661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4150" w14:textId="6772D1B4" w:rsidR="0054661F" w:rsidRPr="00BF76AE" w:rsidRDefault="0054661F" w:rsidP="0054661F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BF76AE">
              <w:rPr>
                <w:rFonts w:cstheme="minorHAnsi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8582" w14:textId="7374EE9A" w:rsidR="0054661F" w:rsidRPr="00BF76AE" w:rsidRDefault="00BF76AE" w:rsidP="0054661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F76AE">
              <w:rPr>
                <w:rFonts w:cstheme="minorHAnsi"/>
                <w:b/>
                <w:bCs/>
                <w:sz w:val="24"/>
                <w:szCs w:val="24"/>
              </w:rPr>
              <w:t xml:space="preserve">             </w:t>
            </w:r>
          </w:p>
        </w:tc>
      </w:tr>
    </w:tbl>
    <w:p w14:paraId="6314BF03" w14:textId="77777777" w:rsidR="00A1553F" w:rsidRPr="00BF76AE" w:rsidRDefault="00A1553F" w:rsidP="00A1553F">
      <w:pPr>
        <w:pStyle w:val="Akapitzlist"/>
        <w:tabs>
          <w:tab w:val="left" w:pos="0"/>
        </w:tabs>
        <w:rPr>
          <w:rFonts w:cstheme="minorHAnsi"/>
          <w:b/>
          <w:bCs/>
          <w:sz w:val="24"/>
          <w:szCs w:val="24"/>
        </w:rPr>
      </w:pPr>
    </w:p>
    <w:p w14:paraId="2DF0C369" w14:textId="77777777" w:rsidR="00A1553F" w:rsidRDefault="00A1553F" w:rsidP="00A1553F">
      <w:pPr>
        <w:spacing w:after="0"/>
        <w:ind w:left="1701" w:hanging="1701"/>
        <w:rPr>
          <w:rFonts w:cstheme="minorHAnsi"/>
          <w:sz w:val="24"/>
          <w:szCs w:val="24"/>
        </w:rPr>
      </w:pPr>
      <w:r w:rsidRPr="004E585C">
        <w:rPr>
          <w:rFonts w:cstheme="minorHAnsi"/>
          <w:sz w:val="24"/>
          <w:szCs w:val="24"/>
        </w:rPr>
        <w:t>Wymiary paczek pocztowych wynoszą:</w:t>
      </w:r>
    </w:p>
    <w:p w14:paraId="4F72AE63" w14:textId="77777777" w:rsidR="00C306DD" w:rsidRDefault="00C306DD" w:rsidP="00A1553F">
      <w:pPr>
        <w:spacing w:after="0"/>
        <w:ind w:left="1701" w:hanging="1701"/>
        <w:rPr>
          <w:rFonts w:cstheme="minorHAnsi"/>
          <w:sz w:val="24"/>
          <w:szCs w:val="24"/>
        </w:rPr>
      </w:pPr>
    </w:p>
    <w:p w14:paraId="6C72EFFD" w14:textId="77777777" w:rsidR="00C306DD" w:rsidRPr="004E585C" w:rsidRDefault="00C306DD" w:rsidP="00A1553F">
      <w:pPr>
        <w:spacing w:after="0"/>
        <w:ind w:left="1701" w:hanging="1701"/>
        <w:rPr>
          <w:rFonts w:cstheme="minorHAnsi"/>
          <w:sz w:val="24"/>
          <w:szCs w:val="24"/>
        </w:rPr>
      </w:pPr>
    </w:p>
    <w:p w14:paraId="08856D83" w14:textId="77777777" w:rsidR="00A1553F" w:rsidRPr="004E585C" w:rsidRDefault="00A1553F" w:rsidP="00A1553F">
      <w:pPr>
        <w:spacing w:after="0"/>
        <w:ind w:left="1701" w:hanging="1701"/>
        <w:rPr>
          <w:rFonts w:cstheme="minorHAnsi"/>
          <w:sz w:val="24"/>
          <w:szCs w:val="24"/>
        </w:rPr>
      </w:pPr>
      <w:r w:rsidRPr="004E585C">
        <w:rPr>
          <w:rFonts w:cstheme="minorHAnsi"/>
          <w:b/>
          <w:sz w:val="24"/>
          <w:szCs w:val="24"/>
        </w:rPr>
        <w:t>GABARYT A</w:t>
      </w:r>
      <w:r w:rsidRPr="004E585C">
        <w:rPr>
          <w:rFonts w:cstheme="minorHAnsi"/>
          <w:sz w:val="24"/>
          <w:szCs w:val="24"/>
        </w:rPr>
        <w:t xml:space="preserve"> to paczki o wymiarach:</w:t>
      </w:r>
    </w:p>
    <w:p w14:paraId="01C6F051" w14:textId="77777777" w:rsidR="00A1553F" w:rsidRPr="004E585C" w:rsidRDefault="00A1553F" w:rsidP="00A1553F">
      <w:pPr>
        <w:spacing w:after="0"/>
        <w:ind w:left="1701" w:hanging="1701"/>
        <w:rPr>
          <w:rFonts w:cstheme="minorHAnsi"/>
          <w:sz w:val="24"/>
          <w:szCs w:val="24"/>
        </w:rPr>
      </w:pPr>
      <w:r w:rsidRPr="004E585C">
        <w:rPr>
          <w:rFonts w:cstheme="minorHAnsi"/>
          <w:sz w:val="24"/>
          <w:szCs w:val="24"/>
        </w:rPr>
        <w:t>MINIMUM – wymiary strony adresowej nie mogą być mniejsze niż 90 x 140 mm</w:t>
      </w:r>
    </w:p>
    <w:p w14:paraId="47FE0FF8" w14:textId="77777777" w:rsidR="00A1553F" w:rsidRPr="004E585C" w:rsidRDefault="00A1553F" w:rsidP="00A1553F">
      <w:pPr>
        <w:ind w:left="1701" w:hanging="1701"/>
        <w:rPr>
          <w:rFonts w:cstheme="minorHAnsi"/>
          <w:sz w:val="24"/>
          <w:szCs w:val="24"/>
        </w:rPr>
      </w:pPr>
      <w:r w:rsidRPr="004E585C">
        <w:rPr>
          <w:rFonts w:cstheme="minorHAnsi"/>
          <w:sz w:val="24"/>
          <w:szCs w:val="24"/>
        </w:rPr>
        <w:t>MAKSIMUM – żaden z wymiarów nie może przekroczyć: długość 600 mm, szerokość 500 mm, wysokość 300 mm</w:t>
      </w:r>
    </w:p>
    <w:p w14:paraId="78B76DF1" w14:textId="77777777" w:rsidR="00A1553F" w:rsidRPr="004E585C" w:rsidRDefault="00A1553F" w:rsidP="00A1553F">
      <w:pPr>
        <w:ind w:left="1701" w:hanging="1701"/>
        <w:rPr>
          <w:rFonts w:cstheme="minorHAnsi"/>
          <w:sz w:val="24"/>
          <w:szCs w:val="24"/>
        </w:rPr>
      </w:pPr>
    </w:p>
    <w:p w14:paraId="3001A705" w14:textId="77777777" w:rsidR="00A1553F" w:rsidRPr="004E585C" w:rsidRDefault="00A1553F" w:rsidP="00A1553F">
      <w:pPr>
        <w:spacing w:after="0"/>
        <w:ind w:left="1701" w:hanging="1701"/>
        <w:rPr>
          <w:rFonts w:cstheme="minorHAnsi"/>
          <w:sz w:val="24"/>
          <w:szCs w:val="24"/>
        </w:rPr>
      </w:pPr>
      <w:r w:rsidRPr="004E585C">
        <w:rPr>
          <w:rFonts w:cstheme="minorHAnsi"/>
          <w:b/>
          <w:sz w:val="24"/>
          <w:szCs w:val="24"/>
        </w:rPr>
        <w:t>GABARYT B</w:t>
      </w:r>
      <w:r w:rsidRPr="004E585C">
        <w:rPr>
          <w:rFonts w:cstheme="minorHAnsi"/>
          <w:sz w:val="24"/>
          <w:szCs w:val="24"/>
        </w:rPr>
        <w:t xml:space="preserve"> to paczki o wymiarach:</w:t>
      </w:r>
    </w:p>
    <w:p w14:paraId="4A713705" w14:textId="77777777" w:rsidR="00A1553F" w:rsidRPr="004E585C" w:rsidRDefault="00A1553F" w:rsidP="00A1553F">
      <w:pPr>
        <w:spacing w:after="0"/>
        <w:ind w:left="1701" w:hanging="1701"/>
        <w:rPr>
          <w:rFonts w:cstheme="minorHAnsi"/>
          <w:sz w:val="24"/>
          <w:szCs w:val="24"/>
        </w:rPr>
      </w:pPr>
      <w:r w:rsidRPr="004E585C">
        <w:rPr>
          <w:rFonts w:cstheme="minorHAnsi"/>
          <w:sz w:val="24"/>
          <w:szCs w:val="24"/>
        </w:rPr>
        <w:t>MINIMUM – jeśli choć jeden z wymiarów przekracza długość 600 mm lub szerokość 500 mm lub wysokość 300 mm</w:t>
      </w:r>
    </w:p>
    <w:p w14:paraId="03BC34AF" w14:textId="6722ED4A" w:rsidR="00A1553F" w:rsidRDefault="00A1553F" w:rsidP="004847AD">
      <w:pPr>
        <w:ind w:left="1701" w:hanging="1701"/>
        <w:rPr>
          <w:rFonts w:cstheme="minorHAnsi"/>
          <w:sz w:val="24"/>
          <w:szCs w:val="24"/>
        </w:rPr>
      </w:pPr>
      <w:r w:rsidRPr="004E585C">
        <w:rPr>
          <w:rFonts w:cstheme="minorHAnsi"/>
          <w:sz w:val="24"/>
          <w:szCs w:val="24"/>
        </w:rPr>
        <w:t>MAKSIMUM – suma długości i największego obwodu mierzonego w innym kierunku niż długość – 3000 mm, przy czym największy wymiar nie może przekroczyć 1500 mm</w:t>
      </w:r>
    </w:p>
    <w:p w14:paraId="6619BE8A" w14:textId="77777777" w:rsidR="00C306DD" w:rsidRDefault="00C306DD" w:rsidP="004847AD">
      <w:pPr>
        <w:ind w:left="1701" w:hanging="1701"/>
        <w:rPr>
          <w:rFonts w:cstheme="minorHAnsi"/>
          <w:sz w:val="24"/>
          <w:szCs w:val="24"/>
        </w:rPr>
      </w:pPr>
    </w:p>
    <w:p w14:paraId="60CBF9C3" w14:textId="77777777" w:rsidR="00C306DD" w:rsidRDefault="00C306DD" w:rsidP="004847AD">
      <w:pPr>
        <w:ind w:left="1701" w:hanging="1701"/>
        <w:rPr>
          <w:rFonts w:cstheme="minorHAnsi"/>
          <w:sz w:val="24"/>
          <w:szCs w:val="24"/>
        </w:rPr>
      </w:pPr>
    </w:p>
    <w:p w14:paraId="17A95DC8" w14:textId="77777777" w:rsidR="00C306DD" w:rsidRPr="004E585C" w:rsidRDefault="00C306DD" w:rsidP="004847AD">
      <w:pPr>
        <w:ind w:left="1701" w:hanging="1701"/>
        <w:rPr>
          <w:rFonts w:cstheme="minorHAnsi"/>
          <w:sz w:val="24"/>
          <w:szCs w:val="24"/>
        </w:rPr>
      </w:pPr>
    </w:p>
    <w:p w14:paraId="663DCE0D" w14:textId="6699E32C" w:rsidR="00A1553F" w:rsidRPr="004E585C" w:rsidRDefault="00A1553F" w:rsidP="00A1553F">
      <w:pPr>
        <w:pStyle w:val="Akapitzlist"/>
        <w:tabs>
          <w:tab w:val="left" w:pos="0"/>
        </w:tabs>
        <w:spacing w:line="240" w:lineRule="auto"/>
        <w:ind w:left="0"/>
        <w:rPr>
          <w:rFonts w:cstheme="minorHAnsi"/>
          <w:b/>
          <w:sz w:val="24"/>
          <w:szCs w:val="24"/>
        </w:rPr>
      </w:pPr>
      <w:r w:rsidRPr="004E585C">
        <w:rPr>
          <w:rFonts w:cstheme="minorHAnsi"/>
          <w:b/>
          <w:sz w:val="24"/>
          <w:szCs w:val="24"/>
        </w:rPr>
        <w:t>Przesyłki w obrocie zagranicznym</w:t>
      </w:r>
      <w:r w:rsidR="00550ECD" w:rsidRPr="004E585C">
        <w:rPr>
          <w:rFonts w:cstheme="minorHAnsi"/>
          <w:b/>
          <w:sz w:val="24"/>
          <w:szCs w:val="24"/>
        </w:rPr>
        <w:t xml:space="preserve"> </w:t>
      </w:r>
      <w:r w:rsidR="00084077" w:rsidRPr="004E585C">
        <w:rPr>
          <w:rFonts w:cstheme="minorHAnsi"/>
          <w:sz w:val="24"/>
          <w:szCs w:val="24"/>
        </w:rPr>
        <w:t>(na terenie Europy)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539"/>
        <w:gridCol w:w="2864"/>
        <w:gridCol w:w="2535"/>
        <w:gridCol w:w="1318"/>
        <w:gridCol w:w="1506"/>
        <w:gridCol w:w="1127"/>
      </w:tblGrid>
      <w:tr w:rsidR="00A1553F" w:rsidRPr="004E585C" w14:paraId="15C7C541" w14:textId="77777777" w:rsidTr="005F520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B691" w14:textId="77777777" w:rsidR="00A1553F" w:rsidRPr="004E585C" w:rsidRDefault="00A15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585C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BD74" w14:textId="77777777" w:rsidR="00A1553F" w:rsidRPr="004E585C" w:rsidRDefault="00A1553F">
            <w:pPr>
              <w:rPr>
                <w:rFonts w:cstheme="minorHAnsi"/>
                <w:b/>
                <w:sz w:val="24"/>
                <w:szCs w:val="24"/>
              </w:rPr>
            </w:pPr>
          </w:p>
          <w:p w14:paraId="067EF0D2" w14:textId="77777777" w:rsidR="00A1553F" w:rsidRPr="004E585C" w:rsidRDefault="00A15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585C">
              <w:rPr>
                <w:rFonts w:cstheme="minorHAnsi"/>
                <w:b/>
                <w:sz w:val="24"/>
                <w:szCs w:val="24"/>
              </w:rPr>
              <w:t>Rodzaj przesyłki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6E6C" w14:textId="77777777" w:rsidR="00A1553F" w:rsidRPr="004E585C" w:rsidRDefault="00A15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585C">
              <w:rPr>
                <w:rFonts w:cstheme="minorHAnsi"/>
                <w:b/>
                <w:sz w:val="24"/>
                <w:szCs w:val="24"/>
              </w:rPr>
              <w:t>Waga przesyłki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DFFAC" w14:textId="1A33A2C7" w:rsidR="00A1553F" w:rsidRPr="004E585C" w:rsidRDefault="00A15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585C">
              <w:rPr>
                <w:rFonts w:cstheme="minorHAnsi"/>
                <w:b/>
                <w:sz w:val="24"/>
                <w:szCs w:val="24"/>
              </w:rPr>
              <w:t>Szacowana ilość                   w okresie umownym (szt</w:t>
            </w:r>
            <w:r w:rsidR="00891C43" w:rsidRPr="004E585C">
              <w:rPr>
                <w:rFonts w:cstheme="minorHAnsi"/>
                <w:b/>
                <w:sz w:val="24"/>
                <w:szCs w:val="24"/>
              </w:rPr>
              <w:t>.</w:t>
            </w:r>
            <w:r w:rsidRPr="004E585C">
              <w:rPr>
                <w:rFonts w:cstheme="minorHAnsi"/>
                <w:b/>
                <w:sz w:val="24"/>
                <w:szCs w:val="24"/>
              </w:rPr>
              <w:t>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64C8B" w14:textId="77777777" w:rsidR="00A1553F" w:rsidRPr="004E585C" w:rsidRDefault="00A15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585C">
              <w:rPr>
                <w:rFonts w:cstheme="minorHAnsi"/>
                <w:b/>
                <w:sz w:val="24"/>
                <w:szCs w:val="24"/>
              </w:rPr>
              <w:t>Cena jednostkowa</w:t>
            </w:r>
          </w:p>
          <w:p w14:paraId="38332911" w14:textId="5BE07E38" w:rsidR="00A1553F" w:rsidRPr="004E585C" w:rsidRDefault="00A1553F" w:rsidP="00C11A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585C">
              <w:rPr>
                <w:rFonts w:cstheme="minorHAnsi"/>
                <w:b/>
                <w:sz w:val="24"/>
                <w:szCs w:val="24"/>
              </w:rPr>
              <w:t>(</w:t>
            </w:r>
            <w:r w:rsidR="00C11A04" w:rsidRPr="004E585C">
              <w:rPr>
                <w:rFonts w:cstheme="minorHAnsi"/>
                <w:b/>
                <w:sz w:val="24"/>
                <w:szCs w:val="24"/>
              </w:rPr>
              <w:t>brutto</w:t>
            </w:r>
            <w:r w:rsidRPr="004E585C">
              <w:rPr>
                <w:rFonts w:cstheme="minorHAnsi"/>
                <w:b/>
                <w:sz w:val="24"/>
                <w:szCs w:val="24"/>
              </w:rPr>
              <w:t xml:space="preserve"> 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B5056" w14:textId="77777777" w:rsidR="00A1553F" w:rsidRPr="004E585C" w:rsidRDefault="00A15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605C0F2" w14:textId="7EF44674" w:rsidR="00A1553F" w:rsidRPr="004E585C" w:rsidRDefault="00A1553F" w:rsidP="00C11A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585C">
              <w:rPr>
                <w:rFonts w:cstheme="minorHAnsi"/>
                <w:b/>
                <w:sz w:val="24"/>
                <w:szCs w:val="24"/>
              </w:rPr>
              <w:t>Wartość (</w:t>
            </w:r>
            <w:r w:rsidR="00C11A04" w:rsidRPr="004E585C">
              <w:rPr>
                <w:rFonts w:cstheme="minorHAnsi"/>
                <w:b/>
                <w:sz w:val="24"/>
                <w:szCs w:val="24"/>
              </w:rPr>
              <w:t>brutto</w:t>
            </w:r>
            <w:r w:rsidR="005F520E" w:rsidRPr="004E585C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550ECD" w:rsidRPr="004E585C">
              <w:rPr>
                <w:rFonts w:cstheme="minorHAnsi"/>
                <w:b/>
                <w:sz w:val="24"/>
                <w:szCs w:val="24"/>
              </w:rPr>
              <w:t>zł</w:t>
            </w:r>
            <w:r w:rsidRPr="004E585C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A1553F" w:rsidRPr="004E585C" w14:paraId="3E9FA45F" w14:textId="77777777" w:rsidTr="005F520E">
        <w:trPr>
          <w:trHeight w:val="185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1114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6E429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Przesyłki listowe polecone  - w obrocie zagranicznym</w:t>
            </w:r>
          </w:p>
          <w:p w14:paraId="03EBE612" w14:textId="77777777" w:rsidR="00765398" w:rsidRPr="004E585C" w:rsidRDefault="0076539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E69B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C5FFC94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do 50g</w:t>
            </w:r>
          </w:p>
          <w:p w14:paraId="0DCC8647" w14:textId="77777777" w:rsidR="004847AD" w:rsidRPr="004E585C" w:rsidRDefault="004847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0D95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3E0B62" w14:textId="77777777" w:rsidR="00A1553F" w:rsidRPr="004E585C" w:rsidRDefault="00C87A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E452" w14:textId="5E37AAB9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D4C6" w14:textId="67F28726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553F" w:rsidRPr="004E585C" w14:paraId="6530A0D5" w14:textId="77777777" w:rsidTr="005F520E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9CB8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E7E7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7770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68DA75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ponad 50g do 100g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7B05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329315A" w14:textId="7C27242D" w:rsidR="00A1553F" w:rsidRPr="004E585C" w:rsidRDefault="001933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FCDC" w14:textId="6983801F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FDFD" w14:textId="189D66F5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553F" w:rsidRPr="004E585C" w14:paraId="2EAE7865" w14:textId="77777777" w:rsidTr="005F520E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07FD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A2B02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CB1D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624A6E2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ponad 100g do 350g</w:t>
            </w:r>
          </w:p>
          <w:p w14:paraId="2CACD3C7" w14:textId="77777777" w:rsidR="004847AD" w:rsidRPr="004E585C" w:rsidRDefault="004847A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54A1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7CC8E6F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6F0F" w14:textId="78D4254B" w:rsidR="00A1553F" w:rsidRPr="004E585C" w:rsidRDefault="00A1553F" w:rsidP="001147C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BE05" w14:textId="74D70B29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553F" w:rsidRPr="004E585C" w14:paraId="08A49517" w14:textId="77777777" w:rsidTr="005F520E">
        <w:trPr>
          <w:trHeight w:val="1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D8578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63113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6FB4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EB495E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ponad 350g do 500 g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9A74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3B41EFF" w14:textId="7F7210FD" w:rsidR="00A1553F" w:rsidRPr="004E585C" w:rsidRDefault="001933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3BD1" w14:textId="231BD7B3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93D1" w14:textId="7DA7A2C2" w:rsidR="00EF01B9" w:rsidRPr="004E585C" w:rsidRDefault="00EF01B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553F" w:rsidRPr="004E585C" w14:paraId="5D7C4CDA" w14:textId="77777777" w:rsidTr="005F520E">
        <w:trPr>
          <w:trHeight w:val="1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56DE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4F60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Usługa potwierdzenia odbioru przesyłki rejestrowanej                                  - w obrocie zagranicznym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EFB7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1127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319DE90" w14:textId="77777777" w:rsidR="00A1553F" w:rsidRPr="004E585C" w:rsidRDefault="00C87A8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A41A" w14:textId="634EE5F9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9969" w14:textId="7E2EC52A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553F" w:rsidRPr="004E585C" w14:paraId="63DA3A63" w14:textId="77777777" w:rsidTr="005F520E">
        <w:trPr>
          <w:trHeight w:val="46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1CD8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2F30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Zwrot przesyłki rejestrowanej do nadawcy po wyczerpaniu możliwości doręczenia lub wydania odbiorcy - w obrocie zagranicznym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E6F811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CC75D6C" w14:textId="01EAF98D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do 50</w:t>
            </w:r>
            <w:r w:rsidR="001470D9" w:rsidRPr="004E585C">
              <w:rPr>
                <w:rFonts w:cstheme="minorHAnsi"/>
                <w:sz w:val="24"/>
                <w:szCs w:val="24"/>
              </w:rPr>
              <w:t>0</w:t>
            </w:r>
            <w:r w:rsidRPr="004E585C">
              <w:rPr>
                <w:rFonts w:cstheme="minorHAnsi"/>
                <w:sz w:val="24"/>
                <w:szCs w:val="24"/>
              </w:rPr>
              <w:t>g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57C962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DD58393" w14:textId="3D113727" w:rsidR="00A1553F" w:rsidRPr="004E585C" w:rsidRDefault="001470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E585C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17D687" w14:textId="7B7FEFA1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C97D58" w14:textId="479A0A0A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553F" w:rsidRPr="004E585C" w14:paraId="26E7B892" w14:textId="77777777" w:rsidTr="005F520E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C241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F0CBB" w14:textId="77777777" w:rsidR="00A1553F" w:rsidRPr="004E585C" w:rsidRDefault="00A1553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8F7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423D5D7" w14:textId="1249664D" w:rsidR="00A1553F" w:rsidRPr="004E585C" w:rsidRDefault="00A1553F" w:rsidP="00EF01B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7617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F23A27" w14:textId="06FD1EEB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B2EB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7B01" w14:textId="77777777" w:rsidR="00A1553F" w:rsidRPr="004E585C" w:rsidRDefault="00A1553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553F" w:rsidRPr="004E585C" w14:paraId="29CA1A74" w14:textId="77777777" w:rsidTr="005F520E">
        <w:trPr>
          <w:trHeight w:val="185"/>
        </w:trPr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7F66" w14:textId="77777777" w:rsidR="00A1553F" w:rsidRPr="004E585C" w:rsidRDefault="00A15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585C">
              <w:rPr>
                <w:rFonts w:cstheme="minorHAnsi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</w:t>
            </w:r>
          </w:p>
          <w:p w14:paraId="0244350A" w14:textId="77777777" w:rsidR="00A1553F" w:rsidRPr="004E585C" w:rsidRDefault="00A1553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E585C">
              <w:rPr>
                <w:rFonts w:cstheme="minorHAnsi"/>
                <w:b/>
                <w:sz w:val="24"/>
                <w:szCs w:val="24"/>
              </w:rPr>
              <w:t xml:space="preserve">  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6D47" w14:textId="64D97C43" w:rsidR="00A1553F" w:rsidRPr="004E585C" w:rsidRDefault="00A1553F" w:rsidP="00C11A0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965AFED" w14:textId="77777777" w:rsidR="00A1553F" w:rsidRPr="004E585C" w:rsidRDefault="00A1553F" w:rsidP="00A1553F">
      <w:pPr>
        <w:rPr>
          <w:rFonts w:cstheme="minorHAnsi"/>
          <w:sz w:val="24"/>
          <w:szCs w:val="24"/>
        </w:rPr>
      </w:pPr>
    </w:p>
    <w:p w14:paraId="57667015" w14:textId="77777777" w:rsidR="001A03BF" w:rsidRPr="004E585C" w:rsidRDefault="001A03BF" w:rsidP="00C11A04">
      <w:pPr>
        <w:spacing w:after="0"/>
        <w:rPr>
          <w:rFonts w:cstheme="minorHAnsi"/>
          <w:b/>
          <w:sz w:val="24"/>
          <w:szCs w:val="24"/>
        </w:rPr>
      </w:pPr>
    </w:p>
    <w:p w14:paraId="0FE6BF81" w14:textId="77777777" w:rsidR="001A03BF" w:rsidRPr="004E585C" w:rsidRDefault="001A03BF" w:rsidP="00A1553F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224D8498" w14:textId="77777777" w:rsidR="001A03BF" w:rsidRPr="004E585C" w:rsidRDefault="001A03BF" w:rsidP="00A1553F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2E46EB3" w14:textId="07E7D83F" w:rsidR="00223FEE" w:rsidRDefault="006D314D" w:rsidP="00223FEE">
      <w:pPr>
        <w:rPr>
          <w:rFonts w:cstheme="minorHAnsi"/>
          <w:b/>
          <w:sz w:val="24"/>
          <w:szCs w:val="24"/>
        </w:rPr>
      </w:pPr>
      <w:r w:rsidRPr="004E585C">
        <w:rPr>
          <w:rFonts w:cstheme="minorHAnsi"/>
          <w:b/>
          <w:sz w:val="24"/>
          <w:szCs w:val="24"/>
        </w:rPr>
        <w:t>Łączna wartość wszystkich usług pocztowych wynosi</w:t>
      </w:r>
      <w:r w:rsidR="006134BF" w:rsidRPr="004E585C">
        <w:rPr>
          <w:rFonts w:cstheme="minorHAnsi"/>
          <w:b/>
          <w:sz w:val="24"/>
          <w:szCs w:val="24"/>
        </w:rPr>
        <w:t xml:space="preserve">: </w:t>
      </w:r>
      <w:r w:rsidR="004F0096">
        <w:rPr>
          <w:rFonts w:cstheme="minorHAnsi"/>
          <w:b/>
          <w:sz w:val="24"/>
          <w:szCs w:val="24"/>
        </w:rPr>
        <w:t>………………………………………..</w:t>
      </w:r>
      <w:r w:rsidR="001470D9" w:rsidRPr="004E585C">
        <w:rPr>
          <w:rFonts w:cstheme="minorHAnsi"/>
          <w:b/>
          <w:sz w:val="24"/>
          <w:szCs w:val="24"/>
        </w:rPr>
        <w:t xml:space="preserve"> zł</w:t>
      </w:r>
      <w:r w:rsidR="00C825FF" w:rsidRPr="004E585C">
        <w:rPr>
          <w:rFonts w:cstheme="minorHAnsi"/>
          <w:b/>
          <w:sz w:val="24"/>
          <w:szCs w:val="24"/>
        </w:rPr>
        <w:t xml:space="preserve"> </w:t>
      </w:r>
      <w:r w:rsidR="00C11A04" w:rsidRPr="004E585C">
        <w:rPr>
          <w:rFonts w:cstheme="minorHAnsi"/>
          <w:b/>
          <w:sz w:val="24"/>
          <w:szCs w:val="24"/>
        </w:rPr>
        <w:t>brutto</w:t>
      </w:r>
    </w:p>
    <w:p w14:paraId="29F33118" w14:textId="0C39982C" w:rsidR="00FC70D0" w:rsidRPr="004E585C" w:rsidRDefault="00FC70D0" w:rsidP="00223FE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</w:t>
      </w:r>
      <w:r w:rsidR="004F0096">
        <w:rPr>
          <w:rFonts w:cstheme="minorHAnsi"/>
          <w:b/>
          <w:sz w:val="24"/>
          <w:szCs w:val="24"/>
        </w:rPr>
        <w:t>słownie: …………………………………………………………………………..</w:t>
      </w:r>
      <w:r>
        <w:rPr>
          <w:rFonts w:cstheme="minorHAnsi"/>
          <w:b/>
          <w:sz w:val="24"/>
          <w:szCs w:val="24"/>
        </w:rPr>
        <w:t>)</w:t>
      </w:r>
    </w:p>
    <w:p w14:paraId="60777456" w14:textId="77777777" w:rsidR="00223FEE" w:rsidRPr="004E585C" w:rsidRDefault="00223FEE" w:rsidP="00223FEE">
      <w:pPr>
        <w:rPr>
          <w:rFonts w:cstheme="minorHAnsi"/>
          <w:sz w:val="24"/>
          <w:szCs w:val="24"/>
        </w:rPr>
      </w:pPr>
      <w:r w:rsidRPr="004E585C">
        <w:rPr>
          <w:rFonts w:cstheme="minorHAnsi"/>
          <w:sz w:val="24"/>
          <w:szCs w:val="24"/>
        </w:rPr>
        <w:t xml:space="preserve">  </w:t>
      </w:r>
    </w:p>
    <w:p w14:paraId="61B6E0A1" w14:textId="77777777" w:rsidR="003B138C" w:rsidRPr="004E585C" w:rsidRDefault="003B138C" w:rsidP="00223FEE">
      <w:pPr>
        <w:rPr>
          <w:rFonts w:cstheme="minorHAnsi"/>
          <w:b/>
          <w:sz w:val="24"/>
          <w:szCs w:val="24"/>
        </w:rPr>
      </w:pPr>
    </w:p>
    <w:tbl>
      <w:tblPr>
        <w:tblW w:w="8956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1"/>
        <w:gridCol w:w="4545"/>
      </w:tblGrid>
      <w:tr w:rsidR="003B138C" w:rsidRPr="004E585C" w14:paraId="16FC925F" w14:textId="77777777" w:rsidTr="003B138C">
        <w:trPr>
          <w:trHeight w:val="74"/>
        </w:trPr>
        <w:tc>
          <w:tcPr>
            <w:tcW w:w="4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D47514" w14:textId="361B34D3" w:rsidR="003B138C" w:rsidRPr="004E585C" w:rsidRDefault="00B1135D">
            <w:pPr>
              <w:tabs>
                <w:tab w:val="left" w:pos="567"/>
              </w:tabs>
              <w:jc w:val="center"/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4E585C">
              <w:rPr>
                <w:rFonts w:eastAsia="Calibri" w:cstheme="minorHAnsi"/>
                <w:i/>
                <w:iCs/>
                <w:sz w:val="24"/>
                <w:szCs w:val="24"/>
              </w:rPr>
              <w:t>…………………………………………..</w:t>
            </w:r>
            <w:r w:rsidR="00A66611" w:rsidRPr="004E585C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. </w:t>
            </w:r>
          </w:p>
          <w:p w14:paraId="549C4C04" w14:textId="77777777" w:rsidR="003B138C" w:rsidRPr="004E585C" w:rsidRDefault="003B138C">
            <w:pPr>
              <w:tabs>
                <w:tab w:val="left" w:pos="567"/>
              </w:tabs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4E585C">
              <w:rPr>
                <w:rFonts w:eastAsia="Calibri" w:cstheme="minorHAnsi"/>
                <w:i/>
                <w:iCs/>
                <w:sz w:val="24"/>
                <w:szCs w:val="24"/>
              </w:rPr>
              <w:t>(miejscowość i data)</w:t>
            </w:r>
          </w:p>
        </w:tc>
        <w:tc>
          <w:tcPr>
            <w:tcW w:w="4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D27CC" w14:textId="77777777" w:rsidR="003B138C" w:rsidRPr="004E585C" w:rsidRDefault="003B138C">
            <w:pPr>
              <w:jc w:val="center"/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4E585C">
              <w:rPr>
                <w:rFonts w:eastAsia="Calibri" w:cstheme="minorHAnsi"/>
                <w:i/>
                <w:iCs/>
                <w:sz w:val="24"/>
                <w:szCs w:val="24"/>
              </w:rPr>
              <w:t>…………………………………..……………………</w:t>
            </w:r>
          </w:p>
          <w:p w14:paraId="31D9E779" w14:textId="040B94B2" w:rsidR="008B47B3" w:rsidRPr="004E585C" w:rsidRDefault="008B47B3">
            <w:pPr>
              <w:jc w:val="center"/>
              <w:rPr>
                <w:rFonts w:eastAsia="Calibri" w:cstheme="minorHAnsi"/>
                <w:i/>
                <w:iCs/>
                <w:sz w:val="24"/>
                <w:szCs w:val="24"/>
              </w:rPr>
            </w:pPr>
            <w:r w:rsidRPr="004E585C">
              <w:rPr>
                <w:rFonts w:eastAsia="Calibri" w:cstheme="minorHAnsi"/>
                <w:i/>
                <w:iCs/>
                <w:sz w:val="24"/>
                <w:szCs w:val="24"/>
              </w:rPr>
              <w:t xml:space="preserve">(Podpis) </w:t>
            </w:r>
          </w:p>
          <w:p w14:paraId="3FD63002" w14:textId="23FCD697" w:rsidR="003B138C" w:rsidRPr="004E585C" w:rsidRDefault="003B138C" w:rsidP="0002377E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2881196" w14:textId="77777777" w:rsidR="00E927FB" w:rsidRPr="004E585C" w:rsidRDefault="00E927FB">
      <w:pPr>
        <w:rPr>
          <w:rFonts w:cstheme="minorHAnsi"/>
          <w:sz w:val="24"/>
          <w:szCs w:val="24"/>
        </w:rPr>
      </w:pPr>
    </w:p>
    <w:p w14:paraId="6917A7D8" w14:textId="77777777" w:rsidR="00E927FB" w:rsidRPr="004E585C" w:rsidRDefault="00E927FB">
      <w:pPr>
        <w:rPr>
          <w:rFonts w:cstheme="minorHAnsi"/>
          <w:sz w:val="24"/>
          <w:szCs w:val="24"/>
        </w:rPr>
      </w:pPr>
    </w:p>
    <w:sectPr w:rsidR="00E927FB" w:rsidRPr="004E585C" w:rsidSect="006D314D">
      <w:footerReference w:type="default" r:id="rId6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028F" w14:textId="77777777" w:rsidR="00351F3A" w:rsidRDefault="00351F3A" w:rsidP="00F00475">
      <w:pPr>
        <w:spacing w:after="0" w:line="240" w:lineRule="auto"/>
      </w:pPr>
      <w:r>
        <w:separator/>
      </w:r>
    </w:p>
  </w:endnote>
  <w:endnote w:type="continuationSeparator" w:id="0">
    <w:p w14:paraId="3B39A8EF" w14:textId="77777777" w:rsidR="00351F3A" w:rsidRDefault="00351F3A" w:rsidP="00F0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147047"/>
      <w:docPartObj>
        <w:docPartGallery w:val="Page Numbers (Bottom of Page)"/>
        <w:docPartUnique/>
      </w:docPartObj>
    </w:sdtPr>
    <w:sdtEndPr/>
    <w:sdtContent>
      <w:p w14:paraId="49759136" w14:textId="34E1AB6E" w:rsidR="00F00475" w:rsidRDefault="00F0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1C43">
          <w:rPr>
            <w:noProof/>
          </w:rPr>
          <w:t>1</w:t>
        </w:r>
        <w:r>
          <w:fldChar w:fldCharType="end"/>
        </w:r>
      </w:p>
    </w:sdtContent>
  </w:sdt>
  <w:p w14:paraId="653EAD84" w14:textId="77777777" w:rsidR="00F00475" w:rsidRDefault="00F0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14A96" w14:textId="77777777" w:rsidR="00351F3A" w:rsidRDefault="00351F3A" w:rsidP="00F00475">
      <w:pPr>
        <w:spacing w:after="0" w:line="240" w:lineRule="auto"/>
      </w:pPr>
      <w:r>
        <w:separator/>
      </w:r>
    </w:p>
  </w:footnote>
  <w:footnote w:type="continuationSeparator" w:id="0">
    <w:p w14:paraId="2AC42006" w14:textId="77777777" w:rsidR="00351F3A" w:rsidRDefault="00351F3A" w:rsidP="00F00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EE"/>
    <w:rsid w:val="0000200E"/>
    <w:rsid w:val="0002377E"/>
    <w:rsid w:val="00045455"/>
    <w:rsid w:val="00084077"/>
    <w:rsid w:val="00093B72"/>
    <w:rsid w:val="000A1590"/>
    <w:rsid w:val="000B13C4"/>
    <w:rsid w:val="001147C2"/>
    <w:rsid w:val="001264BE"/>
    <w:rsid w:val="001353AF"/>
    <w:rsid w:val="0014390C"/>
    <w:rsid w:val="001470D9"/>
    <w:rsid w:val="00193378"/>
    <w:rsid w:val="001A03BF"/>
    <w:rsid w:val="001B2208"/>
    <w:rsid w:val="001F218B"/>
    <w:rsid w:val="00223FEE"/>
    <w:rsid w:val="00240793"/>
    <w:rsid w:val="00260BC5"/>
    <w:rsid w:val="002C1A87"/>
    <w:rsid w:val="00351F3A"/>
    <w:rsid w:val="00394477"/>
    <w:rsid w:val="003B138C"/>
    <w:rsid w:val="003E5914"/>
    <w:rsid w:val="003F0191"/>
    <w:rsid w:val="00407D57"/>
    <w:rsid w:val="00442FE8"/>
    <w:rsid w:val="004847AD"/>
    <w:rsid w:val="004A63F6"/>
    <w:rsid w:val="004B0BC1"/>
    <w:rsid w:val="004B2838"/>
    <w:rsid w:val="004D1980"/>
    <w:rsid w:val="004E0982"/>
    <w:rsid w:val="004E585C"/>
    <w:rsid w:val="004F0096"/>
    <w:rsid w:val="00536267"/>
    <w:rsid w:val="00542AA4"/>
    <w:rsid w:val="0054661F"/>
    <w:rsid w:val="00550ECD"/>
    <w:rsid w:val="00591FA2"/>
    <w:rsid w:val="005F520E"/>
    <w:rsid w:val="006134BF"/>
    <w:rsid w:val="006B039D"/>
    <w:rsid w:val="006D314D"/>
    <w:rsid w:val="00700668"/>
    <w:rsid w:val="00733DC6"/>
    <w:rsid w:val="007508BC"/>
    <w:rsid w:val="00765398"/>
    <w:rsid w:val="007F336E"/>
    <w:rsid w:val="00817CE5"/>
    <w:rsid w:val="008450DE"/>
    <w:rsid w:val="00880CC6"/>
    <w:rsid w:val="00891C43"/>
    <w:rsid w:val="008B47B3"/>
    <w:rsid w:val="008B719B"/>
    <w:rsid w:val="009215FC"/>
    <w:rsid w:val="00921A68"/>
    <w:rsid w:val="00935F15"/>
    <w:rsid w:val="009C23E9"/>
    <w:rsid w:val="00A1553F"/>
    <w:rsid w:val="00A66611"/>
    <w:rsid w:val="00A7457B"/>
    <w:rsid w:val="00AD362A"/>
    <w:rsid w:val="00B1135D"/>
    <w:rsid w:val="00B37E95"/>
    <w:rsid w:val="00B721D8"/>
    <w:rsid w:val="00B76A60"/>
    <w:rsid w:val="00BB108B"/>
    <w:rsid w:val="00BB72D1"/>
    <w:rsid w:val="00BC7B49"/>
    <w:rsid w:val="00BF76AE"/>
    <w:rsid w:val="00C11A04"/>
    <w:rsid w:val="00C306DD"/>
    <w:rsid w:val="00C335EF"/>
    <w:rsid w:val="00C7059F"/>
    <w:rsid w:val="00C73107"/>
    <w:rsid w:val="00C775F6"/>
    <w:rsid w:val="00C825FF"/>
    <w:rsid w:val="00C87A8E"/>
    <w:rsid w:val="00CB1D8C"/>
    <w:rsid w:val="00D63E62"/>
    <w:rsid w:val="00DF3075"/>
    <w:rsid w:val="00E04600"/>
    <w:rsid w:val="00E673D9"/>
    <w:rsid w:val="00E927FB"/>
    <w:rsid w:val="00EB40B9"/>
    <w:rsid w:val="00EF01B9"/>
    <w:rsid w:val="00F00475"/>
    <w:rsid w:val="00F67F39"/>
    <w:rsid w:val="00FB4D20"/>
    <w:rsid w:val="00FC70D0"/>
    <w:rsid w:val="00FE08D8"/>
    <w:rsid w:val="00FE7052"/>
    <w:rsid w:val="00F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B9C5F"/>
  <w15:docId w15:val="{3A77750A-DEF8-42F9-BE1D-A63F1480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3F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3FEE"/>
    <w:pPr>
      <w:ind w:left="720"/>
      <w:contextualSpacing/>
    </w:pPr>
  </w:style>
  <w:style w:type="table" w:styleId="Tabela-Siatka">
    <w:name w:val="Table Grid"/>
    <w:basedOn w:val="Standardowy"/>
    <w:uiPriority w:val="59"/>
    <w:rsid w:val="00223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F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927FB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92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00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0475"/>
  </w:style>
  <w:style w:type="paragraph" w:styleId="Stopka">
    <w:name w:val="footer"/>
    <w:basedOn w:val="Normalny"/>
    <w:link w:val="StopkaZnak"/>
    <w:uiPriority w:val="99"/>
    <w:unhideWhenUsed/>
    <w:rsid w:val="00F00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04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Góźdź</dc:creator>
  <cp:lastModifiedBy>Rafał Florek</cp:lastModifiedBy>
  <cp:revision>11</cp:revision>
  <cp:lastPrinted>2025-11-03T10:26:00Z</cp:lastPrinted>
  <dcterms:created xsi:type="dcterms:W3CDTF">2025-10-31T12:36:00Z</dcterms:created>
  <dcterms:modified xsi:type="dcterms:W3CDTF">2025-11-20T07:33:00Z</dcterms:modified>
</cp:coreProperties>
</file>