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2885" w14:textId="77777777" w:rsidR="005E317A" w:rsidRDefault="005E317A" w:rsidP="0009088F">
      <w:pPr>
        <w:pStyle w:val="Tytu"/>
        <w:jc w:val="left"/>
      </w:pPr>
    </w:p>
    <w:p w14:paraId="3E8B357A" w14:textId="5E651CA7" w:rsidR="00F8444F" w:rsidRDefault="001F0C85">
      <w:pPr>
        <w:pStyle w:val="Tytu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 w:rsidR="00BE3543">
        <w:t>.3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5"/>
        </w:rPr>
        <w:t>SWZ</w:t>
      </w:r>
    </w:p>
    <w:p w14:paraId="7D8F6361" w14:textId="77777777" w:rsidR="00F8444F" w:rsidRDefault="00F8444F">
      <w:pPr>
        <w:pStyle w:val="Tekstpodstawowy"/>
        <w:spacing w:before="62"/>
        <w:rPr>
          <w:b/>
          <w:sz w:val="26"/>
        </w:rPr>
      </w:pPr>
    </w:p>
    <w:p w14:paraId="00E48D2F" w14:textId="70744A6B" w:rsidR="00F8444F" w:rsidRDefault="001F0C85">
      <w:pPr>
        <w:pStyle w:val="Nagwek1"/>
        <w:spacing w:line="273" w:lineRule="auto"/>
      </w:pPr>
      <w:r>
        <w:t>Szczegółowy</w:t>
      </w:r>
      <w:r>
        <w:rPr>
          <w:spacing w:val="-10"/>
        </w:rPr>
        <w:t xml:space="preserve"> </w:t>
      </w:r>
      <w:r>
        <w:t>opis</w:t>
      </w:r>
      <w:r>
        <w:rPr>
          <w:spacing w:val="-11"/>
        </w:rPr>
        <w:t xml:space="preserve"> </w:t>
      </w:r>
      <w:r>
        <w:t>przedmiotu</w:t>
      </w:r>
      <w:r>
        <w:rPr>
          <w:spacing w:val="-10"/>
        </w:rPr>
        <w:t xml:space="preserve"> </w:t>
      </w:r>
      <w:r>
        <w:t>zamówienia,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tym</w:t>
      </w:r>
      <w:r>
        <w:rPr>
          <w:spacing w:val="-11"/>
        </w:rPr>
        <w:t xml:space="preserve"> </w:t>
      </w:r>
      <w:r>
        <w:t>wykaz</w:t>
      </w:r>
      <w:r>
        <w:rPr>
          <w:spacing w:val="-11"/>
        </w:rPr>
        <w:t xml:space="preserve"> </w:t>
      </w:r>
      <w:r>
        <w:t>minimalnych</w:t>
      </w:r>
      <w:r>
        <w:rPr>
          <w:spacing w:val="-10"/>
        </w:rPr>
        <w:t xml:space="preserve"> </w:t>
      </w:r>
      <w:r>
        <w:t xml:space="preserve">wymaganych parametrów techniczno-użytkowych </w:t>
      </w:r>
    </w:p>
    <w:p w14:paraId="5B08EAD0" w14:textId="77777777" w:rsidR="00F8444F" w:rsidRDefault="001F0C85">
      <w:pPr>
        <w:pStyle w:val="Tekstpodstawowy"/>
        <w:spacing w:before="9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F3FA5D" wp14:editId="11D87749">
                <wp:simplePos x="0" y="0"/>
                <wp:positionH relativeFrom="page">
                  <wp:posOffset>701040</wp:posOffset>
                </wp:positionH>
                <wp:positionV relativeFrom="paragraph">
                  <wp:posOffset>222422</wp:posOffset>
                </wp:positionV>
                <wp:extent cx="61582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69759" id="Graphic 3" o:spid="_x0000_s1026" style="position:absolute;margin-left:55.2pt;margin-top:17.5pt;width:484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2503E3" w14:textId="77777777" w:rsidR="00F8444F" w:rsidRDefault="00F8444F">
      <w:pPr>
        <w:pStyle w:val="Tekstpodstawowy"/>
        <w:spacing w:before="40"/>
        <w:rPr>
          <w:b/>
          <w:sz w:val="24"/>
        </w:rPr>
      </w:pPr>
    </w:p>
    <w:p w14:paraId="2712BDA2" w14:textId="5459FED3" w:rsidR="00F8444F" w:rsidRDefault="001F0C85">
      <w:pPr>
        <w:ind w:left="2" w:right="3"/>
        <w:jc w:val="center"/>
        <w:rPr>
          <w:spacing w:val="-2"/>
          <w:sz w:val="24"/>
        </w:rPr>
      </w:pPr>
      <w:r>
        <w:rPr>
          <w:sz w:val="24"/>
        </w:rPr>
        <w:t>(Numer</w:t>
      </w:r>
      <w:r>
        <w:rPr>
          <w:spacing w:val="-11"/>
          <w:sz w:val="24"/>
        </w:rPr>
        <w:t xml:space="preserve"> </w:t>
      </w:r>
      <w:r>
        <w:rPr>
          <w:sz w:val="24"/>
        </w:rPr>
        <w:t>referencyjny:</w:t>
      </w:r>
      <w:r>
        <w:rPr>
          <w:spacing w:val="-10"/>
          <w:sz w:val="24"/>
        </w:rPr>
        <w:t xml:space="preserve"> </w:t>
      </w:r>
      <w:r w:rsidR="00D0381A">
        <w:rPr>
          <w:b/>
          <w:sz w:val="24"/>
        </w:rPr>
        <w:t>ZP.271.</w:t>
      </w:r>
      <w:r w:rsidR="00823982">
        <w:rPr>
          <w:b/>
          <w:sz w:val="24"/>
        </w:rPr>
        <w:t>10</w:t>
      </w:r>
      <w:r w:rsidR="00D0381A">
        <w:rPr>
          <w:b/>
          <w:sz w:val="24"/>
        </w:rPr>
        <w:t>.2025.RF</w:t>
      </w:r>
      <w:r>
        <w:rPr>
          <w:spacing w:val="-2"/>
          <w:sz w:val="24"/>
        </w:rPr>
        <w:t>)</w:t>
      </w:r>
    </w:p>
    <w:p w14:paraId="606318B1" w14:textId="77777777" w:rsidR="006C28F2" w:rsidRDefault="006C28F2" w:rsidP="006C28F2">
      <w:pPr>
        <w:spacing w:after="60"/>
        <w:jc w:val="center"/>
        <w:rPr>
          <w:rFonts w:cs="Garamond"/>
          <w:b/>
          <w:color w:val="FF0000"/>
        </w:rPr>
      </w:pPr>
    </w:p>
    <w:p w14:paraId="741C264F" w14:textId="2BAB297B" w:rsidR="006C28F2" w:rsidRPr="00DF3331" w:rsidRDefault="006C28F2" w:rsidP="006C28F2">
      <w:pPr>
        <w:spacing w:after="60"/>
        <w:jc w:val="center"/>
        <w:rPr>
          <w:rFonts w:cs="Garamond"/>
          <w:b/>
          <w:color w:val="FF0000"/>
          <w:sz w:val="20"/>
          <w:szCs w:val="20"/>
          <w:lang w:eastAsia="pl-PL"/>
        </w:rPr>
      </w:pPr>
      <w:r>
        <w:rPr>
          <w:rFonts w:cs="Garamond"/>
          <w:b/>
          <w:color w:val="FF0000"/>
        </w:rPr>
        <w:t>UWAGA: Załącznik ten Wykonawca składa wraz z ofertą</w:t>
      </w:r>
    </w:p>
    <w:p w14:paraId="1501C31A" w14:textId="77777777" w:rsidR="00F8444F" w:rsidRDefault="00F8444F">
      <w:pPr>
        <w:pStyle w:val="Tekstpodstawowy"/>
        <w:spacing w:before="119"/>
        <w:rPr>
          <w:sz w:val="24"/>
        </w:rPr>
      </w:pPr>
    </w:p>
    <w:p w14:paraId="30EC46FB" w14:textId="77777777" w:rsidR="005B321A" w:rsidRDefault="001F0C85">
      <w:pPr>
        <w:pStyle w:val="Nagwek1"/>
        <w:ind w:left="590" w:right="594" w:firstLine="4"/>
        <w:rPr>
          <w:spacing w:val="-13"/>
        </w:rPr>
      </w:pPr>
      <w:r>
        <w:t>MINIMALNE</w:t>
      </w:r>
      <w:r>
        <w:rPr>
          <w:spacing w:val="-13"/>
        </w:rPr>
        <w:t xml:space="preserve"> </w:t>
      </w:r>
      <w:r>
        <w:t>WYMAGANIA</w:t>
      </w:r>
      <w:r>
        <w:rPr>
          <w:spacing w:val="-13"/>
        </w:rPr>
        <w:t xml:space="preserve"> </w:t>
      </w:r>
      <w:r>
        <w:t>TECHNICZNO-UŻYTKOWE</w:t>
      </w:r>
      <w:r>
        <w:rPr>
          <w:spacing w:val="-13"/>
        </w:rPr>
        <w:t xml:space="preserve"> </w:t>
      </w:r>
      <w:r>
        <w:t>DLA</w:t>
      </w:r>
      <w:r>
        <w:rPr>
          <w:spacing w:val="-13"/>
        </w:rPr>
        <w:t xml:space="preserve"> </w:t>
      </w:r>
    </w:p>
    <w:p w14:paraId="302616A4" w14:textId="4CD74614" w:rsidR="00F8444F" w:rsidRDefault="00226531" w:rsidP="00226531">
      <w:pPr>
        <w:pStyle w:val="Tekstpodstawowy"/>
        <w:spacing w:before="167"/>
        <w:jc w:val="center"/>
        <w:rPr>
          <w:b/>
          <w:bCs/>
          <w:sz w:val="24"/>
          <w:szCs w:val="24"/>
        </w:rPr>
      </w:pPr>
      <w:r w:rsidRPr="00226531">
        <w:rPr>
          <w:b/>
          <w:bCs/>
          <w:sz w:val="24"/>
          <w:szCs w:val="24"/>
        </w:rPr>
        <w:t>CYSTERNY I PRZYCZEPY DO DOWOŻENIA WODY PITNEJ</w:t>
      </w:r>
    </w:p>
    <w:p w14:paraId="0C409D48" w14:textId="77777777" w:rsidR="00226531" w:rsidRDefault="00226531">
      <w:pPr>
        <w:pStyle w:val="Tekstpodstawowy"/>
        <w:spacing w:before="167"/>
        <w:rPr>
          <w:b/>
        </w:rPr>
      </w:pPr>
    </w:p>
    <w:tbl>
      <w:tblPr>
        <w:tblStyle w:val="TableNormal"/>
        <w:tblW w:w="975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09"/>
        <w:gridCol w:w="2439"/>
      </w:tblGrid>
      <w:tr w:rsidR="00F8444F" w14:paraId="2E9EEF65" w14:textId="77777777" w:rsidTr="0009088F">
        <w:trPr>
          <w:trHeight w:val="1876"/>
        </w:trPr>
        <w:tc>
          <w:tcPr>
            <w:tcW w:w="709" w:type="dxa"/>
            <w:shd w:val="clear" w:color="auto" w:fill="CCCCCC"/>
          </w:tcPr>
          <w:p w14:paraId="403F4D4C" w14:textId="77777777" w:rsidR="00F8444F" w:rsidRDefault="00F844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9" w:type="dxa"/>
            <w:shd w:val="clear" w:color="auto" w:fill="CCCCCC"/>
          </w:tcPr>
          <w:p w14:paraId="57852D88" w14:textId="77777777" w:rsidR="00F8444F" w:rsidRDefault="00F8444F">
            <w:pPr>
              <w:pStyle w:val="TableParagraph"/>
              <w:rPr>
                <w:b/>
                <w:sz w:val="20"/>
              </w:rPr>
            </w:pPr>
          </w:p>
          <w:p w14:paraId="2B309AD7" w14:textId="77777777" w:rsidR="00F8444F" w:rsidRDefault="00F8444F">
            <w:pPr>
              <w:pStyle w:val="TableParagraph"/>
              <w:rPr>
                <w:b/>
                <w:sz w:val="20"/>
              </w:rPr>
            </w:pPr>
          </w:p>
          <w:p w14:paraId="02B0FB2F" w14:textId="77777777" w:rsidR="00F8444F" w:rsidRDefault="00F8444F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5AA0DBB7" w14:textId="77777777" w:rsidR="00F8444F" w:rsidRDefault="001F0C8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MINIMALNE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ZAMAWIAJĄCEGO</w:t>
            </w:r>
          </w:p>
        </w:tc>
        <w:tc>
          <w:tcPr>
            <w:tcW w:w="2439" w:type="dxa"/>
            <w:shd w:val="clear" w:color="auto" w:fill="CCCCCC"/>
          </w:tcPr>
          <w:p w14:paraId="6819EAAD" w14:textId="77777777" w:rsidR="00F8444F" w:rsidRDefault="00F8444F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3EFD9A57" w14:textId="77777777" w:rsidR="00F8444F" w:rsidRDefault="001F0C85">
            <w:pPr>
              <w:pStyle w:val="TableParagraph"/>
              <w:ind w:left="407" w:righ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POTWIERDZENIE SPEŁNIENIA WYMAGAŃ, PROPOZYCJE </w:t>
            </w:r>
            <w:r>
              <w:rPr>
                <w:b/>
                <w:sz w:val="20"/>
              </w:rPr>
              <w:t>WYKONAWCY *</w:t>
            </w:r>
          </w:p>
          <w:p w14:paraId="454CCE9B" w14:textId="02B9CD3E" w:rsidR="007F6BC0" w:rsidRDefault="007F6BC0" w:rsidP="007F6BC0">
            <w:pPr>
              <w:pStyle w:val="TableParagraph"/>
              <w:ind w:right="177"/>
              <w:jc w:val="center"/>
              <w:rPr>
                <w:b/>
                <w:sz w:val="20"/>
              </w:rPr>
            </w:pPr>
            <w:r w:rsidRPr="007F6BC0">
              <w:rPr>
                <w:b/>
                <w:sz w:val="20"/>
              </w:rPr>
              <w:t>„spełnia” lub „nie spełnia”,</w:t>
            </w:r>
          </w:p>
        </w:tc>
      </w:tr>
      <w:tr w:rsidR="008251D1" w14:paraId="5B2ADE55" w14:textId="77777777" w:rsidTr="00C044BB">
        <w:trPr>
          <w:trHeight w:val="395"/>
        </w:trPr>
        <w:tc>
          <w:tcPr>
            <w:tcW w:w="709" w:type="dxa"/>
            <w:shd w:val="clear" w:color="auto" w:fill="D9D9D9" w:themeFill="background1" w:themeFillShade="D9"/>
          </w:tcPr>
          <w:p w14:paraId="0CDDD10C" w14:textId="77777777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pacing w:val="-4"/>
                <w:sz w:val="20"/>
              </w:rPr>
            </w:pPr>
          </w:p>
        </w:tc>
        <w:tc>
          <w:tcPr>
            <w:tcW w:w="6609" w:type="dxa"/>
            <w:shd w:val="clear" w:color="auto" w:fill="D9D9D9" w:themeFill="background1" w:themeFillShade="D9"/>
          </w:tcPr>
          <w:p w14:paraId="34A967BE" w14:textId="28D2F092" w:rsidR="008251D1" w:rsidRPr="008C67D3" w:rsidRDefault="00D54528" w:rsidP="008251D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CYSTERNA 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DOWOŻENIA</w:t>
            </w:r>
            <w:r w:rsidRPr="008C6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WODY PITNEJ 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61FDA835" w14:textId="77777777" w:rsidR="008251D1" w:rsidRDefault="008251D1" w:rsidP="008251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51D1" w14:paraId="0028EC53" w14:textId="77777777" w:rsidTr="0009088F">
        <w:trPr>
          <w:trHeight w:val="395"/>
        </w:trPr>
        <w:tc>
          <w:tcPr>
            <w:tcW w:w="709" w:type="dxa"/>
          </w:tcPr>
          <w:p w14:paraId="5238EDA2" w14:textId="7B43C733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1.</w:t>
            </w:r>
          </w:p>
        </w:tc>
        <w:tc>
          <w:tcPr>
            <w:tcW w:w="6609" w:type="dxa"/>
          </w:tcPr>
          <w:p w14:paraId="6D0150C4" w14:textId="5649F593" w:rsidR="008251D1" w:rsidRPr="00D54528" w:rsidRDefault="00D54528" w:rsidP="008251D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54528">
              <w:rPr>
                <w:rFonts w:ascii="Times New Roman" w:hAnsi="Times New Roman" w:cs="Times New Roman"/>
                <w:sz w:val="24"/>
                <w:szCs w:val="24"/>
              </w:rPr>
              <w:t>Podwozie jednoosiowe</w:t>
            </w:r>
          </w:p>
        </w:tc>
        <w:tc>
          <w:tcPr>
            <w:tcW w:w="2439" w:type="dxa"/>
          </w:tcPr>
          <w:p w14:paraId="66846523" w14:textId="77777777" w:rsidR="008251D1" w:rsidRDefault="008251D1" w:rsidP="008251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51D1" w14:paraId="79274002" w14:textId="77777777" w:rsidTr="0009088F">
        <w:trPr>
          <w:trHeight w:val="393"/>
        </w:trPr>
        <w:tc>
          <w:tcPr>
            <w:tcW w:w="709" w:type="dxa"/>
          </w:tcPr>
          <w:p w14:paraId="3CFEE240" w14:textId="63A5312B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2.</w:t>
            </w:r>
          </w:p>
        </w:tc>
        <w:tc>
          <w:tcPr>
            <w:tcW w:w="6609" w:type="dxa"/>
          </w:tcPr>
          <w:p w14:paraId="193A90A3" w14:textId="602A135B" w:rsidR="008251D1" w:rsidRPr="008251D1" w:rsidRDefault="008251D1" w:rsidP="008251D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>Atest PZH</w:t>
            </w:r>
          </w:p>
        </w:tc>
        <w:tc>
          <w:tcPr>
            <w:tcW w:w="2439" w:type="dxa"/>
          </w:tcPr>
          <w:p w14:paraId="76CB87D7" w14:textId="77777777" w:rsidR="008251D1" w:rsidRDefault="008251D1" w:rsidP="008251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51D1" w14:paraId="7E2BEE61" w14:textId="77777777" w:rsidTr="0009088F">
        <w:trPr>
          <w:trHeight w:val="511"/>
        </w:trPr>
        <w:tc>
          <w:tcPr>
            <w:tcW w:w="709" w:type="dxa"/>
          </w:tcPr>
          <w:p w14:paraId="71CF8522" w14:textId="5AE4FA30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3.</w:t>
            </w:r>
          </w:p>
        </w:tc>
        <w:tc>
          <w:tcPr>
            <w:tcW w:w="6609" w:type="dxa"/>
          </w:tcPr>
          <w:p w14:paraId="413365A8" w14:textId="147D5B86" w:rsidR="008251D1" w:rsidRPr="008251D1" w:rsidRDefault="008251D1" w:rsidP="008251D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>Zbiornik stalowy cynkowany ogniowo o pojemności min. 3000 l</w:t>
            </w:r>
          </w:p>
        </w:tc>
        <w:tc>
          <w:tcPr>
            <w:tcW w:w="2439" w:type="dxa"/>
          </w:tcPr>
          <w:p w14:paraId="31755ADF" w14:textId="4ED87DCE" w:rsidR="008251D1" w:rsidRPr="00040BF9" w:rsidRDefault="008251D1" w:rsidP="008251D1">
            <w:pPr>
              <w:pStyle w:val="TableParagraph"/>
              <w:spacing w:before="42" w:line="304" w:lineRule="auto"/>
              <w:ind w:left="215" w:right="177"/>
              <w:rPr>
                <w:b/>
                <w:sz w:val="18"/>
              </w:rPr>
            </w:pPr>
          </w:p>
        </w:tc>
      </w:tr>
      <w:tr w:rsidR="008251D1" w14:paraId="5764D7A1" w14:textId="77777777" w:rsidTr="0009088F">
        <w:trPr>
          <w:trHeight w:val="548"/>
        </w:trPr>
        <w:tc>
          <w:tcPr>
            <w:tcW w:w="709" w:type="dxa"/>
          </w:tcPr>
          <w:p w14:paraId="6A9032E4" w14:textId="5E3E7D3A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pacing w:val="-4"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4.</w:t>
            </w:r>
          </w:p>
        </w:tc>
        <w:tc>
          <w:tcPr>
            <w:tcW w:w="6609" w:type="dxa"/>
          </w:tcPr>
          <w:p w14:paraId="38FD4393" w14:textId="4D5025B3" w:rsidR="008251D1" w:rsidRPr="008251D1" w:rsidRDefault="008251D1" w:rsidP="008251D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 xml:space="preserve">Górny właz </w:t>
            </w:r>
            <w:r w:rsidR="00D54528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 xml:space="preserve"> min. 400mm zalewowy oraz  króciec zalewowy</w:t>
            </w:r>
          </w:p>
        </w:tc>
        <w:tc>
          <w:tcPr>
            <w:tcW w:w="2439" w:type="dxa"/>
          </w:tcPr>
          <w:p w14:paraId="671623B5" w14:textId="77777777" w:rsidR="008251D1" w:rsidRDefault="008251D1" w:rsidP="008251D1">
            <w:pPr>
              <w:pStyle w:val="TableParagraph"/>
              <w:spacing w:before="42" w:line="304" w:lineRule="auto"/>
              <w:ind w:left="215" w:right="177"/>
              <w:rPr>
                <w:b/>
                <w:sz w:val="18"/>
              </w:rPr>
            </w:pPr>
          </w:p>
        </w:tc>
      </w:tr>
      <w:tr w:rsidR="008251D1" w14:paraId="01E4CF05" w14:textId="77777777" w:rsidTr="0009088F">
        <w:trPr>
          <w:trHeight w:val="414"/>
        </w:trPr>
        <w:tc>
          <w:tcPr>
            <w:tcW w:w="709" w:type="dxa"/>
          </w:tcPr>
          <w:p w14:paraId="18EBF21E" w14:textId="0B088A1A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pacing w:val="-4"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5.</w:t>
            </w:r>
          </w:p>
        </w:tc>
        <w:tc>
          <w:tcPr>
            <w:tcW w:w="6609" w:type="dxa"/>
          </w:tcPr>
          <w:p w14:paraId="2EB41BDA" w14:textId="33FF9817" w:rsidR="008251D1" w:rsidRPr="008251D1" w:rsidRDefault="008251D1" w:rsidP="008251D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>Dolny kran spustowy z zaworem kulowym</w:t>
            </w:r>
            <w:r w:rsidR="007B4907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="007B4907" w:rsidRPr="007B4907">
              <w:rPr>
                <w:rFonts w:ascii="Times New Roman" w:hAnsi="Times New Roman" w:cs="Times New Roman"/>
                <w:sz w:val="24"/>
                <w:szCs w:val="24"/>
              </w:rPr>
              <w:t>elka z 4-zaworami czerpalnymi</w:t>
            </w:r>
            <w:r w:rsidR="003D6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14:paraId="4E9D4174" w14:textId="77777777" w:rsidR="008251D1" w:rsidRDefault="008251D1" w:rsidP="008251D1">
            <w:pPr>
              <w:pStyle w:val="TableParagraph"/>
              <w:spacing w:before="42" w:line="304" w:lineRule="auto"/>
              <w:ind w:left="215" w:right="177"/>
              <w:rPr>
                <w:b/>
                <w:sz w:val="18"/>
              </w:rPr>
            </w:pPr>
          </w:p>
        </w:tc>
      </w:tr>
      <w:tr w:rsidR="008251D1" w14:paraId="6DCC3F20" w14:textId="77777777" w:rsidTr="003D6E0C">
        <w:trPr>
          <w:trHeight w:val="486"/>
        </w:trPr>
        <w:tc>
          <w:tcPr>
            <w:tcW w:w="709" w:type="dxa"/>
          </w:tcPr>
          <w:p w14:paraId="2D38839C" w14:textId="549A1EB0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pacing w:val="-4"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6.</w:t>
            </w:r>
          </w:p>
        </w:tc>
        <w:tc>
          <w:tcPr>
            <w:tcW w:w="6609" w:type="dxa"/>
          </w:tcPr>
          <w:p w14:paraId="6C1DC179" w14:textId="243E61C8" w:rsidR="008251D1" w:rsidRPr="008251D1" w:rsidRDefault="003D6E0C" w:rsidP="008251D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251D1" w:rsidRPr="008251D1">
              <w:rPr>
                <w:rFonts w:ascii="Times New Roman" w:hAnsi="Times New Roman" w:cs="Times New Roman"/>
                <w:sz w:val="24"/>
                <w:szCs w:val="24"/>
              </w:rPr>
              <w:t>łotniki</w:t>
            </w:r>
          </w:p>
        </w:tc>
        <w:tc>
          <w:tcPr>
            <w:tcW w:w="2439" w:type="dxa"/>
          </w:tcPr>
          <w:p w14:paraId="4C943BF0" w14:textId="77777777" w:rsidR="008251D1" w:rsidRDefault="008251D1" w:rsidP="008251D1">
            <w:pPr>
              <w:pStyle w:val="TableParagraph"/>
              <w:spacing w:before="42" w:line="304" w:lineRule="auto"/>
              <w:ind w:left="215" w:right="177"/>
              <w:rPr>
                <w:b/>
                <w:sz w:val="18"/>
              </w:rPr>
            </w:pPr>
          </w:p>
        </w:tc>
      </w:tr>
      <w:tr w:rsidR="008251D1" w14:paraId="004A6B9C" w14:textId="77777777" w:rsidTr="0009088F">
        <w:trPr>
          <w:trHeight w:val="460"/>
        </w:trPr>
        <w:tc>
          <w:tcPr>
            <w:tcW w:w="709" w:type="dxa"/>
          </w:tcPr>
          <w:p w14:paraId="2B3A20C5" w14:textId="663DD677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pacing w:val="-4"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7.</w:t>
            </w:r>
          </w:p>
        </w:tc>
        <w:tc>
          <w:tcPr>
            <w:tcW w:w="6609" w:type="dxa"/>
          </w:tcPr>
          <w:p w14:paraId="7007DD16" w14:textId="75833444" w:rsidR="008251D1" w:rsidRPr="008251D1" w:rsidRDefault="008251D1" w:rsidP="008251D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>Zaczep ciągnikowy</w:t>
            </w:r>
          </w:p>
        </w:tc>
        <w:tc>
          <w:tcPr>
            <w:tcW w:w="2439" w:type="dxa"/>
          </w:tcPr>
          <w:p w14:paraId="78B985AE" w14:textId="77777777" w:rsidR="008251D1" w:rsidRDefault="008251D1" w:rsidP="008251D1">
            <w:pPr>
              <w:pStyle w:val="TableParagraph"/>
              <w:spacing w:before="42" w:line="304" w:lineRule="auto"/>
              <w:ind w:left="215" w:right="177"/>
              <w:rPr>
                <w:b/>
                <w:sz w:val="18"/>
              </w:rPr>
            </w:pPr>
          </w:p>
        </w:tc>
      </w:tr>
      <w:tr w:rsidR="008251D1" w14:paraId="17588BCF" w14:textId="77777777" w:rsidTr="0009088F">
        <w:trPr>
          <w:trHeight w:val="565"/>
        </w:trPr>
        <w:tc>
          <w:tcPr>
            <w:tcW w:w="709" w:type="dxa"/>
          </w:tcPr>
          <w:p w14:paraId="0ECE048E" w14:textId="1EC7CE87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pacing w:val="-4"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8.</w:t>
            </w:r>
          </w:p>
        </w:tc>
        <w:tc>
          <w:tcPr>
            <w:tcW w:w="6609" w:type="dxa"/>
          </w:tcPr>
          <w:p w14:paraId="10916746" w14:textId="19CAB2C2" w:rsidR="008251D1" w:rsidRPr="008251D1" w:rsidRDefault="008251D1" w:rsidP="008251D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>Mechanicznie regulowana stopka podporowa</w:t>
            </w:r>
          </w:p>
        </w:tc>
        <w:tc>
          <w:tcPr>
            <w:tcW w:w="2439" w:type="dxa"/>
          </w:tcPr>
          <w:p w14:paraId="353397EF" w14:textId="77777777" w:rsidR="008251D1" w:rsidRDefault="008251D1" w:rsidP="008251D1">
            <w:pPr>
              <w:pStyle w:val="TableParagraph"/>
              <w:spacing w:before="42" w:line="304" w:lineRule="auto"/>
              <w:ind w:left="215" w:right="177"/>
              <w:rPr>
                <w:b/>
                <w:sz w:val="18"/>
              </w:rPr>
            </w:pPr>
          </w:p>
        </w:tc>
      </w:tr>
      <w:tr w:rsidR="008251D1" w14:paraId="4F709C76" w14:textId="77777777" w:rsidTr="0009088F">
        <w:trPr>
          <w:trHeight w:val="657"/>
        </w:trPr>
        <w:tc>
          <w:tcPr>
            <w:tcW w:w="709" w:type="dxa"/>
          </w:tcPr>
          <w:p w14:paraId="3213223F" w14:textId="3A986606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pacing w:val="-4"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9.</w:t>
            </w:r>
          </w:p>
        </w:tc>
        <w:tc>
          <w:tcPr>
            <w:tcW w:w="6609" w:type="dxa"/>
          </w:tcPr>
          <w:p w14:paraId="2315A926" w14:textId="1FA076EC" w:rsidR="008251D1" w:rsidRPr="008251D1" w:rsidRDefault="008251D1" w:rsidP="008251D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>Instalacja elektryczna 12V ze złączem.</w:t>
            </w:r>
          </w:p>
        </w:tc>
        <w:tc>
          <w:tcPr>
            <w:tcW w:w="2439" w:type="dxa"/>
          </w:tcPr>
          <w:p w14:paraId="1106DD9D" w14:textId="77777777" w:rsidR="008251D1" w:rsidRDefault="008251D1" w:rsidP="008251D1">
            <w:pPr>
              <w:pStyle w:val="TableParagraph"/>
              <w:spacing w:before="42" w:line="304" w:lineRule="auto"/>
              <w:ind w:left="215" w:right="177"/>
              <w:rPr>
                <w:b/>
                <w:sz w:val="18"/>
              </w:rPr>
            </w:pPr>
          </w:p>
        </w:tc>
      </w:tr>
      <w:tr w:rsidR="008251D1" w14:paraId="39DB1743" w14:textId="77777777" w:rsidTr="0009088F">
        <w:trPr>
          <w:trHeight w:val="555"/>
        </w:trPr>
        <w:tc>
          <w:tcPr>
            <w:tcW w:w="709" w:type="dxa"/>
          </w:tcPr>
          <w:p w14:paraId="3B9464EF" w14:textId="77F7F1E9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pacing w:val="-4"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10.</w:t>
            </w:r>
          </w:p>
        </w:tc>
        <w:tc>
          <w:tcPr>
            <w:tcW w:w="6609" w:type="dxa"/>
          </w:tcPr>
          <w:p w14:paraId="46F10901" w14:textId="40C47284" w:rsidR="008251D1" w:rsidRPr="008251D1" w:rsidRDefault="008251D1" w:rsidP="008251D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>Instalacja oświetleniowa wymagana przez przepisy ruchu drogowego.</w:t>
            </w:r>
          </w:p>
        </w:tc>
        <w:tc>
          <w:tcPr>
            <w:tcW w:w="2439" w:type="dxa"/>
          </w:tcPr>
          <w:p w14:paraId="27F33F96" w14:textId="77777777" w:rsidR="008251D1" w:rsidRDefault="008251D1" w:rsidP="008251D1">
            <w:pPr>
              <w:pStyle w:val="TableParagraph"/>
              <w:spacing w:before="42" w:line="304" w:lineRule="auto"/>
              <w:ind w:left="215" w:right="177"/>
              <w:rPr>
                <w:b/>
                <w:sz w:val="18"/>
              </w:rPr>
            </w:pPr>
          </w:p>
        </w:tc>
      </w:tr>
      <w:tr w:rsidR="008251D1" w14:paraId="76A4538B" w14:textId="77777777" w:rsidTr="00CF1A97">
        <w:trPr>
          <w:trHeight w:val="548"/>
        </w:trPr>
        <w:tc>
          <w:tcPr>
            <w:tcW w:w="709" w:type="dxa"/>
          </w:tcPr>
          <w:p w14:paraId="59318785" w14:textId="0EB2D6DE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pacing w:val="-4"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11.</w:t>
            </w:r>
          </w:p>
        </w:tc>
        <w:tc>
          <w:tcPr>
            <w:tcW w:w="6609" w:type="dxa"/>
          </w:tcPr>
          <w:p w14:paraId="5C28F120" w14:textId="52B22561" w:rsidR="008251D1" w:rsidRPr="008251D1" w:rsidRDefault="008251D1" w:rsidP="008251D1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>Hamulec zasadniczy – układ dwu obwodowy, pneumatyczny.</w:t>
            </w:r>
          </w:p>
        </w:tc>
        <w:tc>
          <w:tcPr>
            <w:tcW w:w="2439" w:type="dxa"/>
          </w:tcPr>
          <w:p w14:paraId="29B74379" w14:textId="77777777" w:rsidR="008251D1" w:rsidRDefault="008251D1" w:rsidP="008251D1">
            <w:pPr>
              <w:pStyle w:val="TableParagraph"/>
              <w:spacing w:before="42" w:line="304" w:lineRule="auto"/>
              <w:ind w:left="215" w:right="177"/>
              <w:rPr>
                <w:b/>
                <w:sz w:val="18"/>
              </w:rPr>
            </w:pPr>
          </w:p>
        </w:tc>
      </w:tr>
      <w:tr w:rsidR="008251D1" w14:paraId="414B08DC" w14:textId="77777777" w:rsidTr="00CF1A97">
        <w:trPr>
          <w:trHeight w:val="899"/>
        </w:trPr>
        <w:tc>
          <w:tcPr>
            <w:tcW w:w="709" w:type="dxa"/>
          </w:tcPr>
          <w:p w14:paraId="35E35DBB" w14:textId="3347EAE9" w:rsidR="008251D1" w:rsidRDefault="008251D1" w:rsidP="008251D1">
            <w:pPr>
              <w:pStyle w:val="TableParagraph"/>
              <w:ind w:right="150"/>
              <w:jc w:val="right"/>
              <w:rPr>
                <w:rFonts w:ascii="Verdana"/>
                <w:b/>
                <w:spacing w:val="-4"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12.</w:t>
            </w:r>
          </w:p>
        </w:tc>
        <w:tc>
          <w:tcPr>
            <w:tcW w:w="6609" w:type="dxa"/>
          </w:tcPr>
          <w:p w14:paraId="6E8F9956" w14:textId="561DB8F2" w:rsidR="008251D1" w:rsidRPr="008251D1" w:rsidRDefault="008251D1" w:rsidP="008251D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>Hamulec ręczny postojowy.</w:t>
            </w:r>
          </w:p>
        </w:tc>
        <w:tc>
          <w:tcPr>
            <w:tcW w:w="2439" w:type="dxa"/>
          </w:tcPr>
          <w:p w14:paraId="15FA603F" w14:textId="77777777" w:rsidR="008251D1" w:rsidRDefault="008251D1" w:rsidP="008251D1">
            <w:pPr>
              <w:pStyle w:val="TableParagraph"/>
              <w:spacing w:before="42" w:line="304" w:lineRule="auto"/>
              <w:ind w:left="215" w:right="177"/>
              <w:rPr>
                <w:b/>
                <w:sz w:val="18"/>
              </w:rPr>
            </w:pPr>
          </w:p>
        </w:tc>
      </w:tr>
    </w:tbl>
    <w:p w14:paraId="552EC147" w14:textId="77777777" w:rsidR="00F8444F" w:rsidRDefault="00F8444F">
      <w:pPr>
        <w:pStyle w:val="TableParagraph"/>
        <w:rPr>
          <w:rFonts w:ascii="Times New Roman"/>
          <w:sz w:val="20"/>
        </w:rPr>
        <w:sectPr w:rsidR="00F8444F" w:rsidSect="0009088F">
          <w:headerReference w:type="default" r:id="rId8"/>
          <w:footerReference w:type="default" r:id="rId9"/>
          <w:type w:val="continuous"/>
          <w:pgSz w:w="11910" w:h="16840"/>
          <w:pgMar w:top="1758" w:right="992" w:bottom="851" w:left="1304" w:header="1128" w:footer="1208" w:gutter="0"/>
          <w:pgNumType w:start="1"/>
          <w:cols w:space="708"/>
        </w:sectPr>
      </w:pPr>
    </w:p>
    <w:tbl>
      <w:tblPr>
        <w:tblStyle w:val="TableNormal"/>
        <w:tblpPr w:leftFromText="141" w:rightFromText="141" w:vertAnchor="text" w:horzAnchor="page" w:tblpX="1491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6599"/>
        <w:gridCol w:w="2439"/>
      </w:tblGrid>
      <w:tr w:rsidR="000F324A" w14:paraId="5739F2EE" w14:textId="77777777" w:rsidTr="000F324A">
        <w:trPr>
          <w:trHeight w:val="1876"/>
        </w:trPr>
        <w:tc>
          <w:tcPr>
            <w:tcW w:w="819" w:type="dxa"/>
            <w:shd w:val="clear" w:color="auto" w:fill="CCCCCC"/>
          </w:tcPr>
          <w:p w14:paraId="3BF9B550" w14:textId="77777777" w:rsidR="000F324A" w:rsidRDefault="000F324A" w:rsidP="000F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9" w:type="dxa"/>
            <w:shd w:val="clear" w:color="auto" w:fill="CCCCCC"/>
          </w:tcPr>
          <w:p w14:paraId="75AD94FA" w14:textId="77777777" w:rsidR="000F324A" w:rsidRDefault="000F324A" w:rsidP="000F324A">
            <w:pPr>
              <w:pStyle w:val="TableParagraph"/>
              <w:rPr>
                <w:b/>
                <w:sz w:val="20"/>
              </w:rPr>
            </w:pPr>
          </w:p>
          <w:p w14:paraId="1F392FA3" w14:textId="77777777" w:rsidR="000F324A" w:rsidRDefault="000F324A" w:rsidP="000F324A">
            <w:pPr>
              <w:pStyle w:val="TableParagraph"/>
              <w:rPr>
                <w:b/>
                <w:sz w:val="20"/>
              </w:rPr>
            </w:pPr>
          </w:p>
          <w:p w14:paraId="6FE53A95" w14:textId="77777777" w:rsidR="000F324A" w:rsidRDefault="000F324A" w:rsidP="000F324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48055313" w14:textId="77777777" w:rsidR="000F324A" w:rsidRDefault="000F324A" w:rsidP="000F324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MINIMALNE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ZAMAWIAJĄCEGO</w:t>
            </w:r>
          </w:p>
        </w:tc>
        <w:tc>
          <w:tcPr>
            <w:tcW w:w="2439" w:type="dxa"/>
            <w:shd w:val="clear" w:color="auto" w:fill="CCCCCC"/>
          </w:tcPr>
          <w:p w14:paraId="0F50DDF1" w14:textId="77777777" w:rsidR="000F324A" w:rsidRDefault="000F324A" w:rsidP="000F324A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2C5F1874" w14:textId="77777777" w:rsidR="000F324A" w:rsidRDefault="000F324A" w:rsidP="000F324A">
            <w:pPr>
              <w:pStyle w:val="TableParagraph"/>
              <w:ind w:left="407" w:righ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POTWIERDZENIE SPEŁNIENIA WYMAGAŃ, PROPOZYCJE </w:t>
            </w:r>
            <w:r>
              <w:rPr>
                <w:b/>
                <w:sz w:val="20"/>
              </w:rPr>
              <w:t>WYKONAWCY *</w:t>
            </w:r>
          </w:p>
        </w:tc>
      </w:tr>
      <w:tr w:rsidR="000F324A" w14:paraId="72D56EC9" w14:textId="77777777" w:rsidTr="000F324A">
        <w:trPr>
          <w:trHeight w:val="354"/>
        </w:trPr>
        <w:tc>
          <w:tcPr>
            <w:tcW w:w="819" w:type="dxa"/>
          </w:tcPr>
          <w:p w14:paraId="6362EAC6" w14:textId="7A412497" w:rsidR="000F324A" w:rsidRDefault="00CF1A97" w:rsidP="00CF1A97">
            <w:pPr>
              <w:pStyle w:val="TableParagraph"/>
              <w:ind w:right="6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13.</w:t>
            </w:r>
          </w:p>
        </w:tc>
        <w:tc>
          <w:tcPr>
            <w:tcW w:w="6599" w:type="dxa"/>
          </w:tcPr>
          <w:p w14:paraId="64D591E2" w14:textId="3D3EC299" w:rsidR="000F324A" w:rsidRPr="00B06056" w:rsidRDefault="00FB165B" w:rsidP="000F324A">
            <w:pPr>
              <w:pStyle w:val="Akapitzlist"/>
              <w:rPr>
                <w:rFonts w:ascii="Times New Roman" w:hAnsi="Times New Roman" w:cs="Times New Roman"/>
                <w:spacing w:val="26"/>
                <w:sz w:val="24"/>
                <w:szCs w:val="24"/>
                <w:shd w:val="clear" w:color="auto" w:fill="FFFFFF"/>
              </w:rPr>
            </w:pPr>
            <w:r w:rsidRPr="00FB165B">
              <w:rPr>
                <w:rFonts w:ascii="Times New Roman" w:hAnsi="Times New Roman" w:cs="Times New Roman"/>
                <w:spacing w:val="26"/>
                <w:sz w:val="24"/>
                <w:szCs w:val="24"/>
                <w:shd w:val="clear" w:color="auto" w:fill="FFFFFF"/>
              </w:rPr>
              <w:t>Piktogram z oznaczeniem „WODA DO PICIA”</w:t>
            </w:r>
            <w:r w:rsidR="008251D1">
              <w:rPr>
                <w:rFonts w:ascii="Times New Roman" w:hAnsi="Times New Roman" w:cs="Times New Roman"/>
                <w:spacing w:val="26"/>
                <w:sz w:val="24"/>
                <w:szCs w:val="24"/>
                <w:shd w:val="clear" w:color="auto" w:fill="FFFFFF"/>
              </w:rPr>
              <w:t xml:space="preserve"> lub „WODA PITNA”</w:t>
            </w:r>
          </w:p>
        </w:tc>
        <w:tc>
          <w:tcPr>
            <w:tcW w:w="2439" w:type="dxa"/>
          </w:tcPr>
          <w:p w14:paraId="704A70C7" w14:textId="77777777" w:rsidR="000F324A" w:rsidRDefault="000F324A" w:rsidP="000F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4528" w14:paraId="6FD35CDA" w14:textId="77777777" w:rsidTr="000F324A">
        <w:trPr>
          <w:trHeight w:val="354"/>
        </w:trPr>
        <w:tc>
          <w:tcPr>
            <w:tcW w:w="819" w:type="dxa"/>
          </w:tcPr>
          <w:p w14:paraId="392C3765" w14:textId="60C56A9D" w:rsidR="00D54528" w:rsidRDefault="00D54528" w:rsidP="00CF1A97">
            <w:pPr>
              <w:pStyle w:val="TableParagraph"/>
              <w:ind w:right="6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14.</w:t>
            </w:r>
          </w:p>
        </w:tc>
        <w:tc>
          <w:tcPr>
            <w:tcW w:w="6599" w:type="dxa"/>
          </w:tcPr>
          <w:p w14:paraId="7055DD74" w14:textId="6A598F2C" w:rsidR="00D54528" w:rsidRPr="00FB165B" w:rsidRDefault="00D54528" w:rsidP="000F324A">
            <w:pPr>
              <w:pStyle w:val="Akapitzlist"/>
              <w:rPr>
                <w:rFonts w:ascii="Times New Roman" w:hAnsi="Times New Roman" w:cs="Times New Roman"/>
                <w:spacing w:val="26"/>
                <w:sz w:val="24"/>
                <w:szCs w:val="24"/>
                <w:shd w:val="clear" w:color="auto" w:fill="FFFFFF"/>
              </w:rPr>
            </w:pP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>Świadectwo homologacji </w:t>
            </w:r>
          </w:p>
        </w:tc>
        <w:tc>
          <w:tcPr>
            <w:tcW w:w="2439" w:type="dxa"/>
          </w:tcPr>
          <w:p w14:paraId="291D9B16" w14:textId="77777777" w:rsidR="00D54528" w:rsidRDefault="00D54528" w:rsidP="000F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04A2" w14:paraId="63757447" w14:textId="77777777" w:rsidTr="000F324A">
        <w:trPr>
          <w:trHeight w:val="354"/>
        </w:trPr>
        <w:tc>
          <w:tcPr>
            <w:tcW w:w="819" w:type="dxa"/>
          </w:tcPr>
          <w:p w14:paraId="55F806BD" w14:textId="77777777" w:rsidR="006204A2" w:rsidRDefault="006204A2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</w:p>
          <w:p w14:paraId="52211EDF" w14:textId="3276888B" w:rsidR="006204A2" w:rsidRDefault="006204A2" w:rsidP="006204A2">
            <w:pPr>
              <w:pStyle w:val="TableParagraph"/>
              <w:ind w:right="6"/>
              <w:jc w:val="center"/>
              <w:rPr>
                <w:rFonts w:ascii="Verdana"/>
                <w:b/>
                <w:sz w:val="20"/>
              </w:rPr>
            </w:pPr>
            <w:r w:rsidRPr="00CF1A97">
              <w:rPr>
                <w:b/>
                <w:bCs/>
              </w:rPr>
              <w:t>1</w:t>
            </w:r>
            <w:r w:rsidR="00D54528">
              <w:rPr>
                <w:b/>
                <w:bCs/>
              </w:rPr>
              <w:t>5</w:t>
            </w:r>
            <w:r w:rsidRPr="00CF1A97">
              <w:rPr>
                <w:b/>
                <w:bCs/>
              </w:rPr>
              <w:t>.</w:t>
            </w:r>
          </w:p>
        </w:tc>
        <w:tc>
          <w:tcPr>
            <w:tcW w:w="6599" w:type="dxa"/>
          </w:tcPr>
          <w:p w14:paraId="04B2319C" w14:textId="4C4E1430" w:rsidR="006204A2" w:rsidRPr="00A13C23" w:rsidRDefault="006204A2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C23">
              <w:rPr>
                <w:rFonts w:ascii="Times New Roman" w:hAnsi="Times New Roman" w:cs="Times New Roman"/>
                <w:sz w:val="24"/>
                <w:szCs w:val="24"/>
              </w:rPr>
              <w:t xml:space="preserve">Wykonawca ma obowiązek dostarczyć najpóźniej w dniu odbioru przedmiotu zamówienia wszystkie wymagane prawem dokumenty, niezbędne do zarejestrowania </w:t>
            </w:r>
          </w:p>
          <w:p w14:paraId="5BAA39C3" w14:textId="77777777" w:rsidR="006204A2" w:rsidRPr="00A13C23" w:rsidRDefault="006204A2" w:rsidP="0009088F">
            <w:pPr>
              <w:pStyle w:val="TableParagraph"/>
              <w:ind w:left="107"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14:paraId="2C76C522" w14:textId="77777777" w:rsidR="006204A2" w:rsidRDefault="006204A2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4528" w14:paraId="7CD2A4B6" w14:textId="77777777" w:rsidTr="00C044BB">
        <w:trPr>
          <w:trHeight w:val="354"/>
        </w:trPr>
        <w:tc>
          <w:tcPr>
            <w:tcW w:w="819" w:type="dxa"/>
            <w:shd w:val="clear" w:color="auto" w:fill="D9D9D9" w:themeFill="background1" w:themeFillShade="D9"/>
          </w:tcPr>
          <w:p w14:paraId="0842C412" w14:textId="77777777" w:rsidR="00D54528" w:rsidRDefault="00D54528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</w:p>
        </w:tc>
        <w:tc>
          <w:tcPr>
            <w:tcW w:w="6599" w:type="dxa"/>
            <w:shd w:val="clear" w:color="auto" w:fill="D9D9D9" w:themeFill="background1" w:themeFillShade="D9"/>
          </w:tcPr>
          <w:p w14:paraId="046896CC" w14:textId="2E9FB7E6" w:rsidR="00D54528" w:rsidRPr="00A13C23" w:rsidRDefault="003D6E0C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531">
              <w:rPr>
                <w:b/>
                <w:bCs/>
                <w:sz w:val="24"/>
                <w:szCs w:val="24"/>
              </w:rPr>
              <w:t>PRZYCZEP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226531">
              <w:rPr>
                <w:b/>
                <w:bCs/>
                <w:sz w:val="24"/>
                <w:szCs w:val="24"/>
              </w:rPr>
              <w:t xml:space="preserve"> DO DOWOŻENIA WODY PITNEJ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3B6DC2B0" w14:textId="77777777" w:rsidR="00D54528" w:rsidRDefault="00D54528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4528" w14:paraId="384AD318" w14:textId="77777777" w:rsidTr="000F324A">
        <w:trPr>
          <w:trHeight w:val="354"/>
        </w:trPr>
        <w:tc>
          <w:tcPr>
            <w:tcW w:w="819" w:type="dxa"/>
          </w:tcPr>
          <w:p w14:paraId="0D0B75E3" w14:textId="0D3C0E3E" w:rsidR="00D54528" w:rsidRDefault="003D6E0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599" w:type="dxa"/>
          </w:tcPr>
          <w:p w14:paraId="0BB6503F" w14:textId="0A27C213" w:rsidR="00D54528" w:rsidRPr="00A13C23" w:rsidRDefault="003D6E0C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Przyczepa samochodowa</w:t>
            </w:r>
            <w:r w:rsidR="00696D43">
              <w:rPr>
                <w:rFonts w:ascii="Times New Roman" w:hAnsi="Times New Roman" w:cs="Times New Roman"/>
                <w:sz w:val="24"/>
                <w:szCs w:val="24"/>
              </w:rPr>
              <w:t xml:space="preserve"> jednoosiowa</w:t>
            </w:r>
          </w:p>
        </w:tc>
        <w:tc>
          <w:tcPr>
            <w:tcW w:w="2439" w:type="dxa"/>
          </w:tcPr>
          <w:p w14:paraId="6C313F00" w14:textId="77777777" w:rsidR="00D54528" w:rsidRDefault="00D54528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4528" w14:paraId="7807A233" w14:textId="77777777" w:rsidTr="000F324A">
        <w:trPr>
          <w:trHeight w:val="354"/>
        </w:trPr>
        <w:tc>
          <w:tcPr>
            <w:tcW w:w="819" w:type="dxa"/>
          </w:tcPr>
          <w:p w14:paraId="064CD7D2" w14:textId="72E0DC03" w:rsidR="00D54528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599" w:type="dxa"/>
          </w:tcPr>
          <w:p w14:paraId="4D004B43" w14:textId="60AA8B09" w:rsidR="00D54528" w:rsidRPr="00A13C23" w:rsidRDefault="00696D43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D43">
              <w:rPr>
                <w:rFonts w:ascii="Times New Roman" w:hAnsi="Times New Roman" w:cs="Times New Roman"/>
                <w:sz w:val="24"/>
                <w:szCs w:val="24"/>
              </w:rPr>
              <w:t>DMC:min.1300 kg</w:t>
            </w:r>
          </w:p>
        </w:tc>
        <w:tc>
          <w:tcPr>
            <w:tcW w:w="2439" w:type="dxa"/>
          </w:tcPr>
          <w:p w14:paraId="1F54171E" w14:textId="77777777" w:rsidR="00D54528" w:rsidRDefault="00D54528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4528" w14:paraId="1A352EE8" w14:textId="77777777" w:rsidTr="000F324A">
        <w:trPr>
          <w:trHeight w:val="354"/>
        </w:trPr>
        <w:tc>
          <w:tcPr>
            <w:tcW w:w="819" w:type="dxa"/>
          </w:tcPr>
          <w:p w14:paraId="370A3AA8" w14:textId="453C867B" w:rsidR="00D54528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599" w:type="dxa"/>
          </w:tcPr>
          <w:p w14:paraId="1E78FEDF" w14:textId="769D272C" w:rsidR="00D54528" w:rsidRPr="00A13C23" w:rsidRDefault="00696D43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D43">
              <w:rPr>
                <w:rFonts w:ascii="Times New Roman" w:hAnsi="Times New Roman" w:cs="Times New Roman"/>
                <w:sz w:val="24"/>
                <w:szCs w:val="24"/>
              </w:rPr>
              <w:t>Ładowność według homologacji: min. 1000 kg</w:t>
            </w:r>
          </w:p>
        </w:tc>
        <w:tc>
          <w:tcPr>
            <w:tcW w:w="2439" w:type="dxa"/>
          </w:tcPr>
          <w:p w14:paraId="22D68190" w14:textId="77777777" w:rsidR="00D54528" w:rsidRDefault="00D54528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4528" w14:paraId="3AEAB899" w14:textId="77777777" w:rsidTr="000F324A">
        <w:trPr>
          <w:trHeight w:val="354"/>
        </w:trPr>
        <w:tc>
          <w:tcPr>
            <w:tcW w:w="819" w:type="dxa"/>
          </w:tcPr>
          <w:p w14:paraId="5496306D" w14:textId="2005DFD4" w:rsidR="00D54528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599" w:type="dxa"/>
          </w:tcPr>
          <w:p w14:paraId="20CCA462" w14:textId="3AB791E9" w:rsidR="00D54528" w:rsidRPr="00A13C23" w:rsidRDefault="00696D43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D43">
              <w:rPr>
                <w:rFonts w:ascii="Times New Roman" w:hAnsi="Times New Roman" w:cs="Times New Roman"/>
                <w:sz w:val="24"/>
                <w:szCs w:val="24"/>
              </w:rPr>
              <w:t>Koło podporowe </w:t>
            </w:r>
          </w:p>
        </w:tc>
        <w:tc>
          <w:tcPr>
            <w:tcW w:w="2439" w:type="dxa"/>
          </w:tcPr>
          <w:p w14:paraId="65CB14D2" w14:textId="77777777" w:rsidR="00D54528" w:rsidRDefault="00D54528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4528" w14:paraId="2128E6D5" w14:textId="77777777" w:rsidTr="000F324A">
        <w:trPr>
          <w:trHeight w:val="354"/>
        </w:trPr>
        <w:tc>
          <w:tcPr>
            <w:tcW w:w="819" w:type="dxa"/>
          </w:tcPr>
          <w:p w14:paraId="744BAA87" w14:textId="70A6B350" w:rsidR="00D54528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599" w:type="dxa"/>
          </w:tcPr>
          <w:p w14:paraId="15D9F1DC" w14:textId="29C60029" w:rsidR="00D54528" w:rsidRPr="00A13C23" w:rsidRDefault="00696D43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D43">
              <w:rPr>
                <w:rFonts w:ascii="Times New Roman" w:hAnsi="Times New Roman" w:cs="Times New Roman"/>
                <w:sz w:val="24"/>
                <w:szCs w:val="24"/>
              </w:rPr>
              <w:t>Uchylne burty: Tył + przód / boki zdejmowane</w:t>
            </w:r>
          </w:p>
        </w:tc>
        <w:tc>
          <w:tcPr>
            <w:tcW w:w="2439" w:type="dxa"/>
          </w:tcPr>
          <w:p w14:paraId="65203F4A" w14:textId="77777777" w:rsidR="00D54528" w:rsidRDefault="00D54528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4528" w14:paraId="7109322C" w14:textId="77777777" w:rsidTr="000F324A">
        <w:trPr>
          <w:trHeight w:val="354"/>
        </w:trPr>
        <w:tc>
          <w:tcPr>
            <w:tcW w:w="819" w:type="dxa"/>
          </w:tcPr>
          <w:p w14:paraId="65AF1EE6" w14:textId="376CBCEF" w:rsidR="00D54528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599" w:type="dxa"/>
          </w:tcPr>
          <w:p w14:paraId="0A41584A" w14:textId="778609B3" w:rsidR="00D54528" w:rsidRPr="00A13C23" w:rsidRDefault="00696D43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Instalacja 12V, </w:t>
            </w:r>
            <w:r w:rsidRPr="00696D43">
              <w:rPr>
                <w:rFonts w:ascii="Montserrat" w:hAnsi="Montserrat"/>
                <w:sz w:val="21"/>
                <w:szCs w:val="21"/>
                <w:shd w:val="clear" w:color="auto" w:fill="FFFFFF"/>
              </w:rPr>
              <w:t xml:space="preserve"> </w:t>
            </w:r>
            <w:r w:rsidR="00391E2D" w:rsidRPr="00391E2D">
              <w:rPr>
                <w:rFonts w:ascii="Montserrat" w:hAnsi="Montserrat"/>
                <w:sz w:val="21"/>
                <w:szCs w:val="21"/>
                <w:shd w:val="clear" w:color="auto" w:fill="FFFFFF"/>
              </w:rPr>
              <w:t xml:space="preserve"> </w:t>
            </w:r>
            <w:r w:rsidR="00391E2D" w:rsidRPr="00391E2D">
              <w:rPr>
                <w:rFonts w:ascii="Times New Roman" w:hAnsi="Times New Roman" w:cs="Times New Roman"/>
                <w:sz w:val="24"/>
                <w:szCs w:val="24"/>
              </w:rPr>
              <w:t>Wtyczka: 13 Pin.</w:t>
            </w:r>
          </w:p>
        </w:tc>
        <w:tc>
          <w:tcPr>
            <w:tcW w:w="2439" w:type="dxa"/>
          </w:tcPr>
          <w:p w14:paraId="07E4D698" w14:textId="77777777" w:rsidR="00D54528" w:rsidRDefault="00D54528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D59" w14:paraId="3D166CB5" w14:textId="77777777" w:rsidTr="000F324A">
        <w:trPr>
          <w:trHeight w:val="354"/>
        </w:trPr>
        <w:tc>
          <w:tcPr>
            <w:tcW w:w="819" w:type="dxa"/>
          </w:tcPr>
          <w:p w14:paraId="431DA588" w14:textId="45B4387D" w:rsidR="00675D59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599" w:type="dxa"/>
          </w:tcPr>
          <w:p w14:paraId="63643BC1" w14:textId="22F19F54" w:rsidR="00675D59" w:rsidRPr="008251D1" w:rsidRDefault="00675D59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Mocowanie kontenera-mausera na wodę pitną</w:t>
            </w:r>
          </w:p>
        </w:tc>
        <w:tc>
          <w:tcPr>
            <w:tcW w:w="2439" w:type="dxa"/>
          </w:tcPr>
          <w:p w14:paraId="175543CA" w14:textId="77777777" w:rsidR="00675D59" w:rsidRDefault="00675D59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E2D" w14:paraId="763B8B0D" w14:textId="77777777" w:rsidTr="000F324A">
        <w:trPr>
          <w:trHeight w:val="354"/>
        </w:trPr>
        <w:tc>
          <w:tcPr>
            <w:tcW w:w="819" w:type="dxa"/>
          </w:tcPr>
          <w:p w14:paraId="23BDF5EC" w14:textId="3509E77C" w:rsidR="00391E2D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599" w:type="dxa"/>
          </w:tcPr>
          <w:p w14:paraId="4990125C" w14:textId="0852DBBE" w:rsidR="00391E2D" w:rsidRDefault="006F2BAD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D1">
              <w:rPr>
                <w:rFonts w:ascii="Times New Roman" w:hAnsi="Times New Roman" w:cs="Times New Roman"/>
                <w:sz w:val="24"/>
                <w:szCs w:val="24"/>
              </w:rPr>
              <w:t>Świadectwo homologacji </w:t>
            </w:r>
          </w:p>
        </w:tc>
        <w:tc>
          <w:tcPr>
            <w:tcW w:w="2439" w:type="dxa"/>
          </w:tcPr>
          <w:p w14:paraId="371D3308" w14:textId="77777777" w:rsidR="00391E2D" w:rsidRDefault="00391E2D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E2D" w14:paraId="61E3D1B2" w14:textId="77777777" w:rsidTr="000F324A">
        <w:trPr>
          <w:trHeight w:val="354"/>
        </w:trPr>
        <w:tc>
          <w:tcPr>
            <w:tcW w:w="819" w:type="dxa"/>
          </w:tcPr>
          <w:p w14:paraId="3A75039C" w14:textId="6AFD6521" w:rsidR="00391E2D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599" w:type="dxa"/>
          </w:tcPr>
          <w:p w14:paraId="3618502A" w14:textId="73BAE3B7" w:rsidR="00391E2D" w:rsidRDefault="00675D59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2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91E2D" w:rsidRPr="00391E2D">
              <w:rPr>
                <w:rFonts w:ascii="Times New Roman" w:hAnsi="Times New Roman" w:cs="Times New Roman"/>
                <w:sz w:val="24"/>
                <w:szCs w:val="24"/>
              </w:rPr>
              <w:t>ontener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E2D" w:rsidRPr="00391E2D">
              <w:rPr>
                <w:rFonts w:ascii="Times New Roman" w:hAnsi="Times New Roman" w:cs="Times New Roman"/>
                <w:sz w:val="24"/>
                <w:szCs w:val="24"/>
              </w:rPr>
              <w:t>mauzer</w:t>
            </w:r>
            <w:r w:rsidR="00F3274B">
              <w:rPr>
                <w:rFonts w:ascii="Times New Roman" w:hAnsi="Times New Roman" w:cs="Times New Roman"/>
                <w:sz w:val="24"/>
                <w:szCs w:val="24"/>
              </w:rPr>
              <w:t xml:space="preserve"> z tworzywa sztucznego, pojemność</w:t>
            </w:r>
            <w:r w:rsidR="00391E2D" w:rsidRPr="00391E2D">
              <w:rPr>
                <w:rFonts w:ascii="Times New Roman" w:hAnsi="Times New Roman" w:cs="Times New Roman"/>
                <w:sz w:val="24"/>
                <w:szCs w:val="24"/>
              </w:rPr>
              <w:t xml:space="preserve"> 1000l na wodę pitną,</w:t>
            </w:r>
            <w:r w:rsidR="00391E2D">
              <w:rPr>
                <w:rFonts w:ascii="Times New Roman" w:hAnsi="Times New Roman" w:cs="Times New Roman"/>
                <w:sz w:val="24"/>
                <w:szCs w:val="24"/>
              </w:rPr>
              <w:t xml:space="preserve"> na palecie plastikowej</w:t>
            </w:r>
          </w:p>
        </w:tc>
        <w:tc>
          <w:tcPr>
            <w:tcW w:w="2439" w:type="dxa"/>
          </w:tcPr>
          <w:p w14:paraId="5DC82297" w14:textId="77777777" w:rsidR="00391E2D" w:rsidRDefault="00391E2D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E2D" w14:paraId="48B80EA3" w14:textId="77777777" w:rsidTr="000F324A">
        <w:trPr>
          <w:trHeight w:val="354"/>
        </w:trPr>
        <w:tc>
          <w:tcPr>
            <w:tcW w:w="819" w:type="dxa"/>
          </w:tcPr>
          <w:p w14:paraId="0E14F18D" w14:textId="2E00ECDB" w:rsidR="00391E2D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599" w:type="dxa"/>
          </w:tcPr>
          <w:p w14:paraId="54836658" w14:textId="40F1E87D" w:rsidR="00391E2D" w:rsidRPr="00391E2D" w:rsidRDefault="00391E2D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Ocynkowana rama</w:t>
            </w:r>
            <w:r w:rsidR="00675D59">
              <w:rPr>
                <w:rFonts w:ascii="Times New Roman" w:hAnsi="Times New Roman" w:cs="Times New Roman"/>
                <w:sz w:val="24"/>
                <w:szCs w:val="24"/>
              </w:rPr>
              <w:t>-oplot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kontenera</w:t>
            </w:r>
          </w:p>
        </w:tc>
        <w:tc>
          <w:tcPr>
            <w:tcW w:w="2439" w:type="dxa"/>
          </w:tcPr>
          <w:p w14:paraId="4FFA19AE" w14:textId="77777777" w:rsidR="00391E2D" w:rsidRDefault="00391E2D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2BAD" w14:paraId="1A5C04A2" w14:textId="77777777" w:rsidTr="000F324A">
        <w:trPr>
          <w:trHeight w:val="354"/>
        </w:trPr>
        <w:tc>
          <w:tcPr>
            <w:tcW w:w="819" w:type="dxa"/>
          </w:tcPr>
          <w:p w14:paraId="3BD4D012" w14:textId="290FD47C" w:rsidR="006F2BAD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599" w:type="dxa"/>
          </w:tcPr>
          <w:p w14:paraId="6E3F22D2" w14:textId="6749CF32" w:rsidR="006F2BAD" w:rsidRDefault="00F3274B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Wlew z pokrywą oraz z</w:t>
            </w:r>
            <w:r w:rsidR="006F2BAD">
              <w:rPr>
                <w:rFonts w:ascii="Times New Roman" w:hAnsi="Times New Roman" w:cs="Times New Roman"/>
                <w:sz w:val="24"/>
                <w:szCs w:val="24"/>
              </w:rPr>
              <w:t>awór czerpalny</w:t>
            </w:r>
          </w:p>
        </w:tc>
        <w:tc>
          <w:tcPr>
            <w:tcW w:w="2439" w:type="dxa"/>
          </w:tcPr>
          <w:p w14:paraId="0727BBCB" w14:textId="77777777" w:rsidR="006F2BAD" w:rsidRDefault="006F2BAD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2BAD" w14:paraId="14E19408" w14:textId="77777777" w:rsidTr="000F324A">
        <w:trPr>
          <w:trHeight w:val="354"/>
        </w:trPr>
        <w:tc>
          <w:tcPr>
            <w:tcW w:w="819" w:type="dxa"/>
          </w:tcPr>
          <w:p w14:paraId="4C42A56E" w14:textId="0D63BFB6" w:rsidR="006F2BAD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599" w:type="dxa"/>
          </w:tcPr>
          <w:p w14:paraId="33D15D48" w14:textId="0872A8DC" w:rsidR="006F2BAD" w:rsidRDefault="006F2BAD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Atest PZH</w:t>
            </w:r>
          </w:p>
        </w:tc>
        <w:tc>
          <w:tcPr>
            <w:tcW w:w="2439" w:type="dxa"/>
          </w:tcPr>
          <w:p w14:paraId="01F4515A" w14:textId="77777777" w:rsidR="006F2BAD" w:rsidRDefault="006F2BAD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2BAD" w14:paraId="18C1F0EC" w14:textId="77777777" w:rsidTr="000F324A">
        <w:trPr>
          <w:trHeight w:val="354"/>
        </w:trPr>
        <w:tc>
          <w:tcPr>
            <w:tcW w:w="819" w:type="dxa"/>
          </w:tcPr>
          <w:p w14:paraId="23609F16" w14:textId="0AA9F139" w:rsidR="006F2BAD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599" w:type="dxa"/>
          </w:tcPr>
          <w:p w14:paraId="4CC3E0BD" w14:textId="1858B44E" w:rsidR="006F2BAD" w:rsidRDefault="006F2BAD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65B">
              <w:rPr>
                <w:rFonts w:ascii="Times New Roman" w:hAnsi="Times New Roman" w:cs="Times New Roman"/>
                <w:spacing w:val="26"/>
                <w:sz w:val="24"/>
                <w:szCs w:val="24"/>
                <w:shd w:val="clear" w:color="auto" w:fill="FFFFFF"/>
              </w:rPr>
              <w:t>Piktogram z oznaczeniem „WODA DO PICIA”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  <w:shd w:val="clear" w:color="auto" w:fill="FFFFFF"/>
              </w:rPr>
              <w:t xml:space="preserve"> lub „WODA PITNA”</w:t>
            </w:r>
          </w:p>
        </w:tc>
        <w:tc>
          <w:tcPr>
            <w:tcW w:w="2439" w:type="dxa"/>
          </w:tcPr>
          <w:p w14:paraId="11919305" w14:textId="77777777" w:rsidR="006F2BAD" w:rsidRDefault="006F2BAD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2BAD" w14:paraId="7008BE8B" w14:textId="77777777" w:rsidTr="000F324A">
        <w:trPr>
          <w:trHeight w:val="354"/>
        </w:trPr>
        <w:tc>
          <w:tcPr>
            <w:tcW w:w="819" w:type="dxa"/>
          </w:tcPr>
          <w:p w14:paraId="69323968" w14:textId="487807BC" w:rsidR="006F2BAD" w:rsidRDefault="0048198C" w:rsidP="006204A2">
            <w:pPr>
              <w:pStyle w:val="TableParagraph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599" w:type="dxa"/>
          </w:tcPr>
          <w:p w14:paraId="5BC79F49" w14:textId="77777777" w:rsidR="006F2BAD" w:rsidRPr="00A13C23" w:rsidRDefault="006F2BAD" w:rsidP="006F2BAD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C23">
              <w:rPr>
                <w:rFonts w:ascii="Times New Roman" w:hAnsi="Times New Roman" w:cs="Times New Roman"/>
                <w:sz w:val="24"/>
                <w:szCs w:val="24"/>
              </w:rPr>
              <w:t xml:space="preserve">Wykonawca ma obowiązek dostarczyć najpóźniej w dniu odbioru przedmiotu zamówienia wszystkie wymagane prawem dokumenty, niezbędne do zarejestrowania </w:t>
            </w:r>
          </w:p>
          <w:p w14:paraId="46D14C7B" w14:textId="77777777" w:rsidR="006F2BAD" w:rsidRPr="00FB165B" w:rsidRDefault="006F2BAD" w:rsidP="006204A2">
            <w:pPr>
              <w:pStyle w:val="TableParagraph"/>
              <w:spacing w:before="1"/>
              <w:ind w:left="107" w:right="102"/>
              <w:jc w:val="both"/>
              <w:rPr>
                <w:rFonts w:ascii="Times New Roman" w:hAnsi="Times New Roman" w:cs="Times New Roman"/>
                <w:spacing w:val="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9" w:type="dxa"/>
          </w:tcPr>
          <w:p w14:paraId="666FF4A1" w14:textId="77777777" w:rsidR="006F2BAD" w:rsidRDefault="006F2BAD" w:rsidP="000908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90C0F1" w14:textId="77777777" w:rsidR="00DA1AA9" w:rsidRDefault="00DA1AA9" w:rsidP="007D51EE">
      <w:pPr>
        <w:pStyle w:val="Tekstpodstawowy"/>
        <w:jc w:val="both"/>
        <w:rPr>
          <w:spacing w:val="-2"/>
        </w:rPr>
      </w:pPr>
    </w:p>
    <w:p w14:paraId="2B5FC783" w14:textId="4D1B5F9B" w:rsidR="007D51EE" w:rsidRDefault="007D51EE" w:rsidP="007D51EE">
      <w:pPr>
        <w:pStyle w:val="Tekstpodstawowy"/>
        <w:jc w:val="both"/>
      </w:pPr>
      <w:r>
        <w:rPr>
          <w:spacing w:val="-2"/>
        </w:rPr>
        <w:t>Uwaga</w:t>
      </w:r>
      <w:r>
        <w:rPr>
          <w:spacing w:val="-5"/>
        </w:rPr>
        <w:t xml:space="preserve"> </w:t>
      </w:r>
      <w:r>
        <w:rPr>
          <w:spacing w:val="-10"/>
        </w:rPr>
        <w:t>!</w:t>
      </w:r>
    </w:p>
    <w:p w14:paraId="1475C529" w14:textId="77777777" w:rsidR="007D51EE" w:rsidRDefault="007D51EE" w:rsidP="007D51EE">
      <w:pPr>
        <w:pStyle w:val="Tekstpodstawowy"/>
        <w:spacing w:before="119"/>
        <w:ind w:left="246" w:right="246"/>
        <w:jc w:val="both"/>
      </w:pPr>
      <w:r>
        <w:t xml:space="preserve">-Prawą stronę tabeli, należy wypełnić stosując słowa </w:t>
      </w:r>
      <w:bookmarkStart w:id="0" w:name="OLE_LINK9"/>
      <w:r w:rsidRPr="001F0C85">
        <w:rPr>
          <w:b/>
          <w:bCs/>
        </w:rPr>
        <w:t>„spełnia”</w:t>
      </w:r>
      <w:r>
        <w:t xml:space="preserve"> lub </w:t>
      </w:r>
      <w:r w:rsidRPr="001F0C85">
        <w:rPr>
          <w:b/>
          <w:bCs/>
        </w:rPr>
        <w:t>„nie spełnia</w:t>
      </w:r>
      <w:r>
        <w:t xml:space="preserve">”, </w:t>
      </w:r>
      <w:bookmarkEnd w:id="0"/>
      <w:r>
        <w:t>zaś w przypadku żądania wykazania wpisu określonych</w:t>
      </w:r>
      <w:r>
        <w:rPr>
          <w:spacing w:val="-1"/>
        </w:rPr>
        <w:t xml:space="preserve"> </w:t>
      </w:r>
      <w:r>
        <w:t>parametrów, należy</w:t>
      </w:r>
      <w:r>
        <w:rPr>
          <w:spacing w:val="-8"/>
        </w:rPr>
        <w:t xml:space="preserve"> </w:t>
      </w:r>
      <w:r>
        <w:t>wpisać</w:t>
      </w:r>
      <w:r>
        <w:rPr>
          <w:spacing w:val="-10"/>
        </w:rPr>
        <w:t xml:space="preserve"> </w:t>
      </w:r>
      <w:r>
        <w:t>oferowane</w:t>
      </w:r>
      <w:r>
        <w:rPr>
          <w:spacing w:val="-12"/>
        </w:rPr>
        <w:t xml:space="preserve"> </w:t>
      </w:r>
      <w:r>
        <w:t>konkretne,</w:t>
      </w:r>
      <w:r>
        <w:rPr>
          <w:spacing w:val="-6"/>
        </w:rPr>
        <w:t xml:space="preserve"> </w:t>
      </w:r>
      <w:r>
        <w:t>rzeczowe</w:t>
      </w:r>
      <w:r>
        <w:rPr>
          <w:spacing w:val="-8"/>
        </w:rPr>
        <w:t xml:space="preserve"> </w:t>
      </w:r>
      <w:r>
        <w:t>wartości</w:t>
      </w:r>
      <w:r>
        <w:rPr>
          <w:spacing w:val="-11"/>
        </w:rPr>
        <w:t xml:space="preserve"> </w:t>
      </w:r>
      <w:proofErr w:type="spellStart"/>
      <w:r>
        <w:t>techniczno</w:t>
      </w:r>
      <w:proofErr w:type="spellEnd"/>
      <w:r>
        <w:t xml:space="preserve"> – użytkowe.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przypadku,</w:t>
      </w:r>
      <w:r>
        <w:rPr>
          <w:spacing w:val="-5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Wykonawca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którejkolwiek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pozycji wpisze</w:t>
      </w:r>
      <w:r>
        <w:rPr>
          <w:spacing w:val="-4"/>
        </w:rPr>
        <w:t xml:space="preserve"> </w:t>
      </w:r>
      <w:r>
        <w:t>słowa</w:t>
      </w:r>
      <w:r>
        <w:rPr>
          <w:spacing w:val="40"/>
        </w:rPr>
        <w:t xml:space="preserve"> </w:t>
      </w:r>
      <w:r>
        <w:rPr>
          <w:i/>
          <w:u w:val="single"/>
        </w:rPr>
        <w:t>„nie spełnia”</w:t>
      </w:r>
      <w:r>
        <w:rPr>
          <w:i/>
        </w:rPr>
        <w:t xml:space="preserve"> </w:t>
      </w:r>
      <w:r>
        <w:t>lub zaoferuje niższe wartości lub poświadczy nieprawdę, oferta zostanie odrzucona.</w:t>
      </w:r>
    </w:p>
    <w:p w14:paraId="051974D7" w14:textId="77777777" w:rsidR="007D51EE" w:rsidRDefault="007D51EE" w:rsidP="007D51EE">
      <w:pPr>
        <w:pStyle w:val="Tekstpodstawowy"/>
        <w:spacing w:before="121"/>
      </w:pPr>
    </w:p>
    <w:p w14:paraId="0CABBE75" w14:textId="7EDBE80C" w:rsidR="0071675B" w:rsidRPr="0071675B" w:rsidRDefault="007D51EE" w:rsidP="006C28F2">
      <w:pPr>
        <w:ind w:left="246" w:right="246"/>
        <w:jc w:val="both"/>
        <w:rPr>
          <w:sz w:val="20"/>
        </w:rPr>
      </w:pPr>
      <w:r>
        <w:rPr>
          <w:rFonts w:ascii="Times New Roman" w:hAnsi="Times New Roman"/>
          <w:b/>
          <w:sz w:val="24"/>
        </w:rPr>
        <w:t>*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sz w:val="20"/>
        </w:rPr>
        <w:t>-</w:t>
      </w:r>
      <w:r>
        <w:rPr>
          <w:b/>
          <w:sz w:val="20"/>
        </w:rPr>
        <w:t>Podane w opisach nazwy własne mają jedynie za zadanie sprecyzować oczekiwania techniczne, jakościowe, funkcjonalne i estetyczne Zamawiającego. Zamawiający dopuszcza rozwiązania równoważne pod warunkiem spełniania tego samego poziomu jakościowego, merytorycznego oraz gwarantujące taką samą funkcjonalność jak produkty opisane w przedmiocie zamówienia</w:t>
      </w:r>
    </w:p>
    <w:sectPr w:rsidR="0071675B" w:rsidRPr="0071675B">
      <w:pgSz w:w="11910" w:h="16840"/>
      <w:pgMar w:top="2000" w:right="992" w:bottom="1400" w:left="992" w:header="1130" w:footer="12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9517" w14:textId="77777777" w:rsidR="00F14E91" w:rsidRDefault="00F14E91">
      <w:r>
        <w:separator/>
      </w:r>
    </w:p>
  </w:endnote>
  <w:endnote w:type="continuationSeparator" w:id="0">
    <w:p w14:paraId="2EA52A52" w14:textId="77777777" w:rsidR="00F14E91" w:rsidRDefault="00F1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575D" w14:textId="77777777" w:rsidR="00F8444F" w:rsidRDefault="001F0C85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33536" behindDoc="1" locked="0" layoutInCell="1" allowOverlap="1" wp14:anchorId="4B83F9E4" wp14:editId="21168B0D">
              <wp:simplePos x="0" y="0"/>
              <wp:positionH relativeFrom="page">
                <wp:posOffset>6726681</wp:posOffset>
              </wp:positionH>
              <wp:positionV relativeFrom="page">
                <wp:posOffset>9786145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77DDB" w14:textId="77777777" w:rsidR="00F8444F" w:rsidRDefault="001F0C8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3F9E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9.65pt;margin-top:770.55pt;width:13pt;height:15.3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" filled="f" stroked="f">
              <v:textbox inset="0,0,0,0">
                <w:txbxContent>
                  <w:p w14:paraId="43477DDB" w14:textId="77777777" w:rsidR="00F8444F" w:rsidRDefault="001F0C8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EF69" w14:textId="77777777" w:rsidR="00F14E91" w:rsidRDefault="00F14E91">
      <w:r>
        <w:separator/>
      </w:r>
    </w:p>
  </w:footnote>
  <w:footnote w:type="continuationSeparator" w:id="0">
    <w:p w14:paraId="4FA79533" w14:textId="77777777" w:rsidR="00F14E91" w:rsidRDefault="00F1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E54B" w14:textId="77777777" w:rsidR="00F8444F" w:rsidRDefault="001F0C85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33024" behindDoc="1" locked="0" layoutInCell="1" allowOverlap="1" wp14:anchorId="655110A1" wp14:editId="71F7D3C4">
              <wp:simplePos x="0" y="0"/>
              <wp:positionH relativeFrom="page">
                <wp:posOffset>955344</wp:posOffset>
              </wp:positionH>
              <wp:positionV relativeFrom="page">
                <wp:posOffset>704700</wp:posOffset>
              </wp:positionV>
              <wp:extent cx="5643245" cy="4597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24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E148C9" w14:textId="77777777" w:rsidR="00F8444F" w:rsidRPr="00D0381A" w:rsidRDefault="001F0C85">
                          <w:pPr>
                            <w:spacing w:before="20"/>
                            <w:ind w:left="7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0381A">
                            <w:rPr>
                              <w:sz w:val="20"/>
                              <w:szCs w:val="20"/>
                            </w:rPr>
                            <w:t>Postępowanie</w:t>
                          </w:r>
                          <w:r w:rsidRPr="00D0381A"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381A">
                            <w:rPr>
                              <w:sz w:val="20"/>
                              <w:szCs w:val="20"/>
                            </w:rPr>
                            <w:t>prowadzone</w:t>
                          </w:r>
                          <w:r w:rsidRPr="00D0381A"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381A">
                            <w:rPr>
                              <w:sz w:val="20"/>
                              <w:szCs w:val="20"/>
                            </w:rPr>
                            <w:t>w</w:t>
                          </w:r>
                          <w:r w:rsidRPr="00D0381A"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381A">
                            <w:rPr>
                              <w:sz w:val="20"/>
                              <w:szCs w:val="20"/>
                            </w:rPr>
                            <w:t>trybie</w:t>
                          </w:r>
                          <w:r w:rsidRPr="00D0381A"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381A">
                            <w:rPr>
                              <w:sz w:val="20"/>
                              <w:szCs w:val="20"/>
                            </w:rPr>
                            <w:t>podstawowym</w:t>
                          </w:r>
                          <w:r w:rsidRPr="00D0381A"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381A">
                            <w:rPr>
                              <w:spacing w:val="-4"/>
                              <w:sz w:val="20"/>
                              <w:szCs w:val="20"/>
                            </w:rPr>
                            <w:t>pn.:</w:t>
                          </w:r>
                        </w:p>
                        <w:p w14:paraId="75B249C4" w14:textId="4D88CC76" w:rsidR="00F8444F" w:rsidRPr="00D0381A" w:rsidRDefault="00D0381A">
                          <w:pPr>
                            <w:spacing w:before="2"/>
                            <w:ind w:left="7" w:right="5"/>
                            <w:jc w:val="center"/>
                            <w:rPr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D0381A">
                            <w:rPr>
                              <w:sz w:val="20"/>
                              <w:szCs w:val="20"/>
                            </w:rPr>
                            <w:t>„Zakup i dostawa sprzętu - zasoby ochrony ludności”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110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5.2pt;margin-top:55.5pt;width:444.35pt;height:36.2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" filled="f" stroked="f">
              <v:textbox inset="0,0,0,0">
                <w:txbxContent>
                  <w:p w14:paraId="78E148C9" w14:textId="77777777" w:rsidR="00F8444F" w:rsidRPr="00D0381A" w:rsidRDefault="001F0C85">
                    <w:pPr>
                      <w:spacing w:before="20"/>
                      <w:ind w:left="7"/>
                      <w:jc w:val="center"/>
                      <w:rPr>
                        <w:sz w:val="20"/>
                        <w:szCs w:val="20"/>
                      </w:rPr>
                    </w:pPr>
                    <w:r w:rsidRPr="00D0381A">
                      <w:rPr>
                        <w:sz w:val="20"/>
                        <w:szCs w:val="20"/>
                      </w:rPr>
                      <w:t>Postępowanie</w:t>
                    </w:r>
                    <w:r w:rsidRPr="00D0381A"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D0381A">
                      <w:rPr>
                        <w:sz w:val="20"/>
                        <w:szCs w:val="20"/>
                      </w:rPr>
                      <w:t>prowadzone</w:t>
                    </w:r>
                    <w:r w:rsidRPr="00D0381A"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D0381A">
                      <w:rPr>
                        <w:sz w:val="20"/>
                        <w:szCs w:val="20"/>
                      </w:rPr>
                      <w:t>w</w:t>
                    </w:r>
                    <w:r w:rsidRPr="00D0381A"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D0381A">
                      <w:rPr>
                        <w:sz w:val="20"/>
                        <w:szCs w:val="20"/>
                      </w:rPr>
                      <w:t>trybie</w:t>
                    </w:r>
                    <w:r w:rsidRPr="00D0381A"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D0381A">
                      <w:rPr>
                        <w:sz w:val="20"/>
                        <w:szCs w:val="20"/>
                      </w:rPr>
                      <w:t>podstawowym</w:t>
                    </w:r>
                    <w:r w:rsidRPr="00D0381A"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D0381A">
                      <w:rPr>
                        <w:spacing w:val="-4"/>
                        <w:sz w:val="20"/>
                        <w:szCs w:val="20"/>
                      </w:rPr>
                      <w:t>pn.:</w:t>
                    </w:r>
                  </w:p>
                  <w:p w14:paraId="75B249C4" w14:textId="4D88CC76" w:rsidR="00F8444F" w:rsidRPr="00D0381A" w:rsidRDefault="00D0381A">
                    <w:pPr>
                      <w:spacing w:before="2"/>
                      <w:ind w:left="7" w:right="5"/>
                      <w:jc w:val="center"/>
                      <w:rPr>
                        <w:b/>
                        <w:i/>
                        <w:sz w:val="20"/>
                        <w:szCs w:val="20"/>
                      </w:rPr>
                    </w:pPr>
                    <w:r w:rsidRPr="00D0381A">
                      <w:rPr>
                        <w:sz w:val="20"/>
                        <w:szCs w:val="20"/>
                      </w:rPr>
                      <w:t>„Zakup i dostawa sprzętu - zasoby ochrony ludności”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5A0"/>
    <w:multiLevelType w:val="hybridMultilevel"/>
    <w:tmpl w:val="AFBC46AE"/>
    <w:lvl w:ilvl="0" w:tplc="E904CA0C">
      <w:numFmt w:val="bullet"/>
      <w:lvlText w:val=""/>
      <w:lvlJc w:val="left"/>
      <w:pPr>
        <w:ind w:left="32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12FF76">
      <w:numFmt w:val="bullet"/>
      <w:lvlText w:val="•"/>
      <w:lvlJc w:val="left"/>
      <w:pPr>
        <w:ind w:left="946" w:hanging="219"/>
      </w:pPr>
      <w:rPr>
        <w:rFonts w:hint="default"/>
        <w:lang w:val="pl-PL" w:eastAsia="en-US" w:bidi="ar-SA"/>
      </w:rPr>
    </w:lvl>
    <w:lvl w:ilvl="2" w:tplc="01AC9C3E">
      <w:numFmt w:val="bullet"/>
      <w:lvlText w:val="•"/>
      <w:lvlJc w:val="left"/>
      <w:pPr>
        <w:ind w:left="1573" w:hanging="219"/>
      </w:pPr>
      <w:rPr>
        <w:rFonts w:hint="default"/>
        <w:lang w:val="pl-PL" w:eastAsia="en-US" w:bidi="ar-SA"/>
      </w:rPr>
    </w:lvl>
    <w:lvl w:ilvl="3" w:tplc="6AA8209E">
      <w:numFmt w:val="bullet"/>
      <w:lvlText w:val="•"/>
      <w:lvlJc w:val="left"/>
      <w:pPr>
        <w:ind w:left="2200" w:hanging="219"/>
      </w:pPr>
      <w:rPr>
        <w:rFonts w:hint="default"/>
        <w:lang w:val="pl-PL" w:eastAsia="en-US" w:bidi="ar-SA"/>
      </w:rPr>
    </w:lvl>
    <w:lvl w:ilvl="4" w:tplc="99E0967A">
      <w:numFmt w:val="bullet"/>
      <w:lvlText w:val="•"/>
      <w:lvlJc w:val="left"/>
      <w:pPr>
        <w:ind w:left="2827" w:hanging="219"/>
      </w:pPr>
      <w:rPr>
        <w:rFonts w:hint="default"/>
        <w:lang w:val="pl-PL" w:eastAsia="en-US" w:bidi="ar-SA"/>
      </w:rPr>
    </w:lvl>
    <w:lvl w:ilvl="5" w:tplc="73E6D562">
      <w:numFmt w:val="bullet"/>
      <w:lvlText w:val="•"/>
      <w:lvlJc w:val="left"/>
      <w:pPr>
        <w:ind w:left="3454" w:hanging="219"/>
      </w:pPr>
      <w:rPr>
        <w:rFonts w:hint="default"/>
        <w:lang w:val="pl-PL" w:eastAsia="en-US" w:bidi="ar-SA"/>
      </w:rPr>
    </w:lvl>
    <w:lvl w:ilvl="6" w:tplc="96862090">
      <w:numFmt w:val="bullet"/>
      <w:lvlText w:val="•"/>
      <w:lvlJc w:val="left"/>
      <w:pPr>
        <w:ind w:left="4081" w:hanging="219"/>
      </w:pPr>
      <w:rPr>
        <w:rFonts w:hint="default"/>
        <w:lang w:val="pl-PL" w:eastAsia="en-US" w:bidi="ar-SA"/>
      </w:rPr>
    </w:lvl>
    <w:lvl w:ilvl="7" w:tplc="75769C1E">
      <w:numFmt w:val="bullet"/>
      <w:lvlText w:val="•"/>
      <w:lvlJc w:val="left"/>
      <w:pPr>
        <w:ind w:left="4708" w:hanging="219"/>
      </w:pPr>
      <w:rPr>
        <w:rFonts w:hint="default"/>
        <w:lang w:val="pl-PL" w:eastAsia="en-US" w:bidi="ar-SA"/>
      </w:rPr>
    </w:lvl>
    <w:lvl w:ilvl="8" w:tplc="DAC430CC">
      <w:numFmt w:val="bullet"/>
      <w:lvlText w:val="•"/>
      <w:lvlJc w:val="left"/>
      <w:pPr>
        <w:ind w:left="5335" w:hanging="219"/>
      </w:pPr>
      <w:rPr>
        <w:rFonts w:hint="default"/>
        <w:lang w:val="pl-PL" w:eastAsia="en-US" w:bidi="ar-SA"/>
      </w:rPr>
    </w:lvl>
  </w:abstractNum>
  <w:abstractNum w:abstractNumId="1" w15:restartNumberingAfterBreak="0">
    <w:nsid w:val="4F7E5263"/>
    <w:multiLevelType w:val="hybridMultilevel"/>
    <w:tmpl w:val="E988C54A"/>
    <w:lvl w:ilvl="0" w:tplc="24A64AD6">
      <w:numFmt w:val="bullet"/>
      <w:lvlText w:val=""/>
      <w:lvlJc w:val="left"/>
      <w:pPr>
        <w:ind w:left="32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A2A13B4">
      <w:numFmt w:val="bullet"/>
      <w:lvlText w:val="•"/>
      <w:lvlJc w:val="left"/>
      <w:pPr>
        <w:ind w:left="946" w:hanging="219"/>
      </w:pPr>
      <w:rPr>
        <w:rFonts w:hint="default"/>
        <w:lang w:val="pl-PL" w:eastAsia="en-US" w:bidi="ar-SA"/>
      </w:rPr>
    </w:lvl>
    <w:lvl w:ilvl="2" w:tplc="66381270">
      <w:numFmt w:val="bullet"/>
      <w:lvlText w:val="•"/>
      <w:lvlJc w:val="left"/>
      <w:pPr>
        <w:ind w:left="1573" w:hanging="219"/>
      </w:pPr>
      <w:rPr>
        <w:rFonts w:hint="default"/>
        <w:lang w:val="pl-PL" w:eastAsia="en-US" w:bidi="ar-SA"/>
      </w:rPr>
    </w:lvl>
    <w:lvl w:ilvl="3" w:tplc="D160FB14">
      <w:numFmt w:val="bullet"/>
      <w:lvlText w:val="•"/>
      <w:lvlJc w:val="left"/>
      <w:pPr>
        <w:ind w:left="2200" w:hanging="219"/>
      </w:pPr>
      <w:rPr>
        <w:rFonts w:hint="default"/>
        <w:lang w:val="pl-PL" w:eastAsia="en-US" w:bidi="ar-SA"/>
      </w:rPr>
    </w:lvl>
    <w:lvl w:ilvl="4" w:tplc="B18CBBEE">
      <w:numFmt w:val="bullet"/>
      <w:lvlText w:val="•"/>
      <w:lvlJc w:val="left"/>
      <w:pPr>
        <w:ind w:left="2827" w:hanging="219"/>
      </w:pPr>
      <w:rPr>
        <w:rFonts w:hint="default"/>
        <w:lang w:val="pl-PL" w:eastAsia="en-US" w:bidi="ar-SA"/>
      </w:rPr>
    </w:lvl>
    <w:lvl w:ilvl="5" w:tplc="24D2F06A">
      <w:numFmt w:val="bullet"/>
      <w:lvlText w:val="•"/>
      <w:lvlJc w:val="left"/>
      <w:pPr>
        <w:ind w:left="3454" w:hanging="219"/>
      </w:pPr>
      <w:rPr>
        <w:rFonts w:hint="default"/>
        <w:lang w:val="pl-PL" w:eastAsia="en-US" w:bidi="ar-SA"/>
      </w:rPr>
    </w:lvl>
    <w:lvl w:ilvl="6" w:tplc="DB8E908A">
      <w:numFmt w:val="bullet"/>
      <w:lvlText w:val="•"/>
      <w:lvlJc w:val="left"/>
      <w:pPr>
        <w:ind w:left="4081" w:hanging="219"/>
      </w:pPr>
      <w:rPr>
        <w:rFonts w:hint="default"/>
        <w:lang w:val="pl-PL" w:eastAsia="en-US" w:bidi="ar-SA"/>
      </w:rPr>
    </w:lvl>
    <w:lvl w:ilvl="7" w:tplc="961C22C2">
      <w:numFmt w:val="bullet"/>
      <w:lvlText w:val="•"/>
      <w:lvlJc w:val="left"/>
      <w:pPr>
        <w:ind w:left="4708" w:hanging="219"/>
      </w:pPr>
      <w:rPr>
        <w:rFonts w:hint="default"/>
        <w:lang w:val="pl-PL" w:eastAsia="en-US" w:bidi="ar-SA"/>
      </w:rPr>
    </w:lvl>
    <w:lvl w:ilvl="8" w:tplc="C79E8E4E">
      <w:numFmt w:val="bullet"/>
      <w:lvlText w:val="•"/>
      <w:lvlJc w:val="left"/>
      <w:pPr>
        <w:ind w:left="5335" w:hanging="219"/>
      </w:pPr>
      <w:rPr>
        <w:rFonts w:hint="default"/>
        <w:lang w:val="pl-PL" w:eastAsia="en-US" w:bidi="ar-SA"/>
      </w:rPr>
    </w:lvl>
  </w:abstractNum>
  <w:abstractNum w:abstractNumId="2" w15:restartNumberingAfterBreak="0">
    <w:nsid w:val="5A7C7DCE"/>
    <w:multiLevelType w:val="hybridMultilevel"/>
    <w:tmpl w:val="3F786298"/>
    <w:lvl w:ilvl="0" w:tplc="D3482320">
      <w:start w:val="1"/>
      <w:numFmt w:val="decimal"/>
      <w:lvlText w:val="%1."/>
      <w:lvlJc w:val="left"/>
      <w:pPr>
        <w:ind w:left="302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D72EC62">
      <w:numFmt w:val="bullet"/>
      <w:lvlText w:val="•"/>
      <w:lvlJc w:val="left"/>
      <w:pPr>
        <w:ind w:left="928" w:hanging="195"/>
      </w:pPr>
      <w:rPr>
        <w:rFonts w:hint="default"/>
        <w:lang w:val="pl-PL" w:eastAsia="en-US" w:bidi="ar-SA"/>
      </w:rPr>
    </w:lvl>
    <w:lvl w:ilvl="2" w:tplc="FB128FF0">
      <w:numFmt w:val="bullet"/>
      <w:lvlText w:val="•"/>
      <w:lvlJc w:val="left"/>
      <w:pPr>
        <w:ind w:left="1557" w:hanging="195"/>
      </w:pPr>
      <w:rPr>
        <w:rFonts w:hint="default"/>
        <w:lang w:val="pl-PL" w:eastAsia="en-US" w:bidi="ar-SA"/>
      </w:rPr>
    </w:lvl>
    <w:lvl w:ilvl="3" w:tplc="93187B38">
      <w:numFmt w:val="bullet"/>
      <w:lvlText w:val="•"/>
      <w:lvlJc w:val="left"/>
      <w:pPr>
        <w:ind w:left="2186" w:hanging="195"/>
      </w:pPr>
      <w:rPr>
        <w:rFonts w:hint="default"/>
        <w:lang w:val="pl-PL" w:eastAsia="en-US" w:bidi="ar-SA"/>
      </w:rPr>
    </w:lvl>
    <w:lvl w:ilvl="4" w:tplc="86DAE2EA">
      <w:numFmt w:val="bullet"/>
      <w:lvlText w:val="•"/>
      <w:lvlJc w:val="left"/>
      <w:pPr>
        <w:ind w:left="2815" w:hanging="195"/>
      </w:pPr>
      <w:rPr>
        <w:rFonts w:hint="default"/>
        <w:lang w:val="pl-PL" w:eastAsia="en-US" w:bidi="ar-SA"/>
      </w:rPr>
    </w:lvl>
    <w:lvl w:ilvl="5" w:tplc="CD2A6BD6">
      <w:numFmt w:val="bullet"/>
      <w:lvlText w:val="•"/>
      <w:lvlJc w:val="left"/>
      <w:pPr>
        <w:ind w:left="3444" w:hanging="195"/>
      </w:pPr>
      <w:rPr>
        <w:rFonts w:hint="default"/>
        <w:lang w:val="pl-PL" w:eastAsia="en-US" w:bidi="ar-SA"/>
      </w:rPr>
    </w:lvl>
    <w:lvl w:ilvl="6" w:tplc="5282B896">
      <w:numFmt w:val="bullet"/>
      <w:lvlText w:val="•"/>
      <w:lvlJc w:val="left"/>
      <w:pPr>
        <w:ind w:left="4073" w:hanging="195"/>
      </w:pPr>
      <w:rPr>
        <w:rFonts w:hint="default"/>
        <w:lang w:val="pl-PL" w:eastAsia="en-US" w:bidi="ar-SA"/>
      </w:rPr>
    </w:lvl>
    <w:lvl w:ilvl="7" w:tplc="FD58BEDA">
      <w:numFmt w:val="bullet"/>
      <w:lvlText w:val="•"/>
      <w:lvlJc w:val="left"/>
      <w:pPr>
        <w:ind w:left="4702" w:hanging="195"/>
      </w:pPr>
      <w:rPr>
        <w:rFonts w:hint="default"/>
        <w:lang w:val="pl-PL" w:eastAsia="en-US" w:bidi="ar-SA"/>
      </w:rPr>
    </w:lvl>
    <w:lvl w:ilvl="8" w:tplc="5678D50C">
      <w:numFmt w:val="bullet"/>
      <w:lvlText w:val="•"/>
      <w:lvlJc w:val="left"/>
      <w:pPr>
        <w:ind w:left="5331" w:hanging="195"/>
      </w:pPr>
      <w:rPr>
        <w:rFonts w:hint="default"/>
        <w:lang w:val="pl-PL" w:eastAsia="en-US" w:bidi="ar-SA"/>
      </w:rPr>
    </w:lvl>
  </w:abstractNum>
  <w:abstractNum w:abstractNumId="3" w15:restartNumberingAfterBreak="0">
    <w:nsid w:val="7FA11A5B"/>
    <w:multiLevelType w:val="hybridMultilevel"/>
    <w:tmpl w:val="1DFEE90A"/>
    <w:lvl w:ilvl="0" w:tplc="A574CF3A">
      <w:numFmt w:val="bullet"/>
      <w:lvlText w:val=""/>
      <w:lvlJc w:val="left"/>
      <w:pPr>
        <w:ind w:left="32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66AD7F4">
      <w:numFmt w:val="bullet"/>
      <w:lvlText w:val="-"/>
      <w:lvlJc w:val="left"/>
      <w:pPr>
        <w:ind w:left="326" w:hanging="14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9182154">
      <w:numFmt w:val="bullet"/>
      <w:lvlText w:val="•"/>
      <w:lvlJc w:val="left"/>
      <w:pPr>
        <w:ind w:left="1573" w:hanging="144"/>
      </w:pPr>
      <w:rPr>
        <w:rFonts w:hint="default"/>
        <w:lang w:val="pl-PL" w:eastAsia="en-US" w:bidi="ar-SA"/>
      </w:rPr>
    </w:lvl>
    <w:lvl w:ilvl="3" w:tplc="F746EE1A">
      <w:numFmt w:val="bullet"/>
      <w:lvlText w:val="•"/>
      <w:lvlJc w:val="left"/>
      <w:pPr>
        <w:ind w:left="2200" w:hanging="144"/>
      </w:pPr>
      <w:rPr>
        <w:rFonts w:hint="default"/>
        <w:lang w:val="pl-PL" w:eastAsia="en-US" w:bidi="ar-SA"/>
      </w:rPr>
    </w:lvl>
    <w:lvl w:ilvl="4" w:tplc="103C3C56">
      <w:numFmt w:val="bullet"/>
      <w:lvlText w:val="•"/>
      <w:lvlJc w:val="left"/>
      <w:pPr>
        <w:ind w:left="2827" w:hanging="144"/>
      </w:pPr>
      <w:rPr>
        <w:rFonts w:hint="default"/>
        <w:lang w:val="pl-PL" w:eastAsia="en-US" w:bidi="ar-SA"/>
      </w:rPr>
    </w:lvl>
    <w:lvl w:ilvl="5" w:tplc="26D29362">
      <w:numFmt w:val="bullet"/>
      <w:lvlText w:val="•"/>
      <w:lvlJc w:val="left"/>
      <w:pPr>
        <w:ind w:left="3454" w:hanging="144"/>
      </w:pPr>
      <w:rPr>
        <w:rFonts w:hint="default"/>
        <w:lang w:val="pl-PL" w:eastAsia="en-US" w:bidi="ar-SA"/>
      </w:rPr>
    </w:lvl>
    <w:lvl w:ilvl="6" w:tplc="920A0886">
      <w:numFmt w:val="bullet"/>
      <w:lvlText w:val="•"/>
      <w:lvlJc w:val="left"/>
      <w:pPr>
        <w:ind w:left="4081" w:hanging="144"/>
      </w:pPr>
      <w:rPr>
        <w:rFonts w:hint="default"/>
        <w:lang w:val="pl-PL" w:eastAsia="en-US" w:bidi="ar-SA"/>
      </w:rPr>
    </w:lvl>
    <w:lvl w:ilvl="7" w:tplc="773499FC">
      <w:numFmt w:val="bullet"/>
      <w:lvlText w:val="•"/>
      <w:lvlJc w:val="left"/>
      <w:pPr>
        <w:ind w:left="4708" w:hanging="144"/>
      </w:pPr>
      <w:rPr>
        <w:rFonts w:hint="default"/>
        <w:lang w:val="pl-PL" w:eastAsia="en-US" w:bidi="ar-SA"/>
      </w:rPr>
    </w:lvl>
    <w:lvl w:ilvl="8" w:tplc="E38621F8">
      <w:numFmt w:val="bullet"/>
      <w:lvlText w:val="•"/>
      <w:lvlJc w:val="left"/>
      <w:pPr>
        <w:ind w:left="5335" w:hanging="144"/>
      </w:pPr>
      <w:rPr>
        <w:rFonts w:hint="default"/>
        <w:lang w:val="pl-PL" w:eastAsia="en-US" w:bidi="ar-SA"/>
      </w:rPr>
    </w:lvl>
  </w:abstractNum>
  <w:num w:numId="1" w16cid:durableId="1147939261">
    <w:abstractNumId w:val="3"/>
  </w:num>
  <w:num w:numId="2" w16cid:durableId="497961103">
    <w:abstractNumId w:val="2"/>
  </w:num>
  <w:num w:numId="3" w16cid:durableId="258803573">
    <w:abstractNumId w:val="0"/>
  </w:num>
  <w:num w:numId="4" w16cid:durableId="130986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4F"/>
    <w:rsid w:val="000169E2"/>
    <w:rsid w:val="00040BF9"/>
    <w:rsid w:val="0009088F"/>
    <w:rsid w:val="000B21B8"/>
    <w:rsid w:val="000B4D16"/>
    <w:rsid w:val="000D60BE"/>
    <w:rsid w:val="000F324A"/>
    <w:rsid w:val="001C0F35"/>
    <w:rsid w:val="001F0C85"/>
    <w:rsid w:val="002116CE"/>
    <w:rsid w:val="00221796"/>
    <w:rsid w:val="00226531"/>
    <w:rsid w:val="002C78E9"/>
    <w:rsid w:val="00391E2D"/>
    <w:rsid w:val="003D6E0C"/>
    <w:rsid w:val="00421161"/>
    <w:rsid w:val="00477E8E"/>
    <w:rsid w:val="0048198C"/>
    <w:rsid w:val="00484E30"/>
    <w:rsid w:val="004B7AAB"/>
    <w:rsid w:val="00513429"/>
    <w:rsid w:val="0059603D"/>
    <w:rsid w:val="005B321A"/>
    <w:rsid w:val="005D4877"/>
    <w:rsid w:val="005D5712"/>
    <w:rsid w:val="005E317A"/>
    <w:rsid w:val="006204A2"/>
    <w:rsid w:val="00675D59"/>
    <w:rsid w:val="00696D43"/>
    <w:rsid w:val="006C28F2"/>
    <w:rsid w:val="006D6D0F"/>
    <w:rsid w:val="006F2BAD"/>
    <w:rsid w:val="0071675B"/>
    <w:rsid w:val="0072010E"/>
    <w:rsid w:val="007B4907"/>
    <w:rsid w:val="007D51EE"/>
    <w:rsid w:val="007F6BC0"/>
    <w:rsid w:val="00823982"/>
    <w:rsid w:val="008251D1"/>
    <w:rsid w:val="008C67D3"/>
    <w:rsid w:val="009517DB"/>
    <w:rsid w:val="00A13C23"/>
    <w:rsid w:val="00A22AF2"/>
    <w:rsid w:val="00B73195"/>
    <w:rsid w:val="00B76BEC"/>
    <w:rsid w:val="00BA10E1"/>
    <w:rsid w:val="00BE3543"/>
    <w:rsid w:val="00C044BB"/>
    <w:rsid w:val="00C04D0C"/>
    <w:rsid w:val="00CA2B81"/>
    <w:rsid w:val="00CA6266"/>
    <w:rsid w:val="00CF1A97"/>
    <w:rsid w:val="00D0381A"/>
    <w:rsid w:val="00D40758"/>
    <w:rsid w:val="00D449B4"/>
    <w:rsid w:val="00D54528"/>
    <w:rsid w:val="00DA1AA9"/>
    <w:rsid w:val="00DB31B9"/>
    <w:rsid w:val="00E4133C"/>
    <w:rsid w:val="00F12B01"/>
    <w:rsid w:val="00F14E91"/>
    <w:rsid w:val="00F3274B"/>
    <w:rsid w:val="00F8444F"/>
    <w:rsid w:val="00FB165B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FEC57"/>
  <w15:docId w15:val="{2679B9CD-3B67-40BC-B7D3-AB7A006A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right="3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right="3"/>
      <w:jc w:val="center"/>
    </w:pPr>
    <w:rPr>
      <w:b/>
      <w:bCs/>
      <w:sz w:val="26"/>
      <w:szCs w:val="26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Obiekt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038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81A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03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81A"/>
    <w:rPr>
      <w:rFonts w:ascii="Cambria" w:eastAsia="Cambria" w:hAnsi="Cambria" w:cs="Cambria"/>
      <w:lang w:val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99"/>
    <w:qFormat/>
    <w:rsid w:val="00A22AF2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3222-1ECA-4B90-ACD8-473414A9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techniczne dla fabrycznie nowego samochodu rozpoznawczo-ratowniczego typu Pick-up – 1 szt</vt:lpstr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techniczne dla fabrycznie nowego samochodu rozpoznawczo-ratowniczego typu Pick-up – 1 szt</dc:title>
  <dc:creator>KO</dc:creator>
  <cp:lastModifiedBy>Rafał Florek</cp:lastModifiedBy>
  <cp:revision>13</cp:revision>
  <dcterms:created xsi:type="dcterms:W3CDTF">2025-08-04T09:16:00Z</dcterms:created>
  <dcterms:modified xsi:type="dcterms:W3CDTF">2025-09-08T09:05:00Z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2025-08-01T00:00:00Z</vt:filetime>
  </property>
  <property fmtid="{D5CDD505-2E9C-101B-9397-08002B2CF9AE}" pid="5" name="Producer">
    <vt:lpwstr>3-Heights(TM) PDF Security Shell 4.8.25.2 (http://www.pdf-tools.com)</vt:lpwstr>
  </property>
</Properties>
</file>