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DF2E" w14:textId="77777777" w:rsidR="00027ACC" w:rsidRPr="002A0521" w:rsidRDefault="00027ACC" w:rsidP="00027ACC">
      <w:pPr>
        <w:spacing w:after="0" w:line="300" w:lineRule="auto"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 xml:space="preserve">Załącznik Nr </w:t>
      </w:r>
      <w:r w:rsidR="00D239B8" w:rsidRPr="002A0521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3</w:t>
      </w:r>
      <w:r w:rsidRPr="002A0521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 xml:space="preserve"> do SWZ</w:t>
      </w:r>
    </w:p>
    <w:p w14:paraId="1B7EE49E" w14:textId="77777777" w:rsidR="00027ACC" w:rsidRPr="002A0521" w:rsidRDefault="00027ACC" w:rsidP="00027ACC">
      <w:pPr>
        <w:pBdr>
          <w:bottom w:val="single" w:sz="4" w:space="1" w:color="auto"/>
        </w:pBdr>
        <w:spacing w:after="0" w:line="300" w:lineRule="auto"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 xml:space="preserve">Wzór oświadczenia wykonawcy/wykonawcy wspólnie ubiegającego </w:t>
      </w:r>
    </w:p>
    <w:p w14:paraId="6E155371" w14:textId="77777777" w:rsidR="00027ACC" w:rsidRPr="002A0521" w:rsidRDefault="00027ACC" w:rsidP="00027ACC">
      <w:pPr>
        <w:pBdr>
          <w:bottom w:val="single" w:sz="4" w:space="1" w:color="auto"/>
        </w:pBdr>
        <w:spacing w:after="0" w:line="300" w:lineRule="auto"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  <w:t>się o udzielenie zamówienia składanego na podstawie art. 125 ust. 1 ustawy Pzp</w:t>
      </w:r>
    </w:p>
    <w:p w14:paraId="432F1248" w14:textId="14E07180" w:rsidR="00027ACC" w:rsidRPr="002A0521" w:rsidRDefault="00027ACC" w:rsidP="00027ACC">
      <w:pPr>
        <w:tabs>
          <w:tab w:val="left" w:pos="567"/>
        </w:tabs>
        <w:spacing w:after="0"/>
        <w:contextualSpacing/>
        <w:jc w:val="center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bCs/>
          <w:color w:val="000000" w:themeColor="text1"/>
          <w:sz w:val="24"/>
          <w:szCs w:val="24"/>
        </w:rPr>
        <w:t>(Numer referencyjny</w:t>
      </w:r>
      <w:r w:rsidR="00C51B25" w:rsidRPr="002A0521">
        <w:rPr>
          <w:rFonts w:ascii="Cambria" w:eastAsia="Calibri" w:hAnsi="Cambria" w:cs="Times New Roman"/>
          <w:bCs/>
          <w:color w:val="000000" w:themeColor="text1"/>
          <w:sz w:val="24"/>
          <w:szCs w:val="24"/>
        </w:rPr>
        <w:t xml:space="preserve">: </w:t>
      </w:r>
      <w:r w:rsidR="00AE61C1" w:rsidRPr="00AE61C1">
        <w:rPr>
          <w:rFonts w:ascii="Cambria" w:eastAsia="Calibri" w:hAnsi="Cambria" w:cs="Times New Roman"/>
          <w:b/>
          <w:color w:val="000000" w:themeColor="text1"/>
          <w:lang w:val="en-US"/>
        </w:rPr>
        <w:t>ZP.271.4.2025.RF</w:t>
      </w:r>
      <w:r w:rsidR="00FD1C7A" w:rsidRPr="002A0521">
        <w:rPr>
          <w:rFonts w:ascii="Cambria" w:eastAsia="Calibri" w:hAnsi="Cambria" w:cs="Times New Roman"/>
          <w:b/>
          <w:color w:val="000000" w:themeColor="text1"/>
          <w:lang w:val="en-US"/>
        </w:rPr>
        <w:t>)</w:t>
      </w:r>
    </w:p>
    <w:p w14:paraId="7FDD3449" w14:textId="77777777" w:rsidR="00027ACC" w:rsidRPr="002A0521" w:rsidRDefault="00027ACC" w:rsidP="00027ACC">
      <w:pPr>
        <w:suppressAutoHyphens/>
        <w:autoSpaceDN w:val="0"/>
        <w:spacing w:after="0" w:line="300" w:lineRule="auto"/>
        <w:jc w:val="both"/>
        <w:textAlignment w:val="baseline"/>
        <w:rPr>
          <w:rFonts w:ascii="Cambria" w:eastAsia="Times New Roman" w:hAnsi="Cambria" w:cs="Times New Roman"/>
          <w:b/>
          <w:color w:val="000000" w:themeColor="text1"/>
          <w:sz w:val="24"/>
          <w:szCs w:val="24"/>
          <w:u w:val="single"/>
          <w:lang w:eastAsia="pl-PL"/>
        </w:rPr>
      </w:pPr>
    </w:p>
    <w:p w14:paraId="642BD671" w14:textId="77777777" w:rsidR="00027ACC" w:rsidRPr="002A0521" w:rsidRDefault="00027ACC" w:rsidP="00027ACC">
      <w:pPr>
        <w:suppressAutoHyphens/>
        <w:autoSpaceDN w:val="0"/>
        <w:spacing w:after="0" w:line="300" w:lineRule="auto"/>
        <w:jc w:val="both"/>
        <w:textAlignment w:val="baseline"/>
        <w:rPr>
          <w:rFonts w:ascii="Cambria" w:eastAsia="Times New Roman" w:hAnsi="Cambria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2A0521">
        <w:rPr>
          <w:rFonts w:ascii="Cambria" w:eastAsia="Times New Roman" w:hAnsi="Cambria" w:cs="Times New Roman"/>
          <w:b/>
          <w:color w:val="000000" w:themeColor="text1"/>
          <w:sz w:val="24"/>
          <w:szCs w:val="24"/>
          <w:u w:val="single"/>
          <w:lang w:eastAsia="pl-PL"/>
        </w:rPr>
        <w:t>ZAMAWIAJĄCY:</w:t>
      </w:r>
    </w:p>
    <w:p w14:paraId="3EE78065" w14:textId="77777777" w:rsidR="00AE61C1" w:rsidRPr="00176351" w:rsidRDefault="00AE61C1" w:rsidP="00C603D9">
      <w:pPr>
        <w:pStyle w:val="Akapitzlist"/>
        <w:tabs>
          <w:tab w:val="left" w:pos="567"/>
        </w:tabs>
        <w:ind w:hanging="720"/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 w:rsidRPr="00176351">
        <w:rPr>
          <w:rFonts w:asciiTheme="majorHAnsi" w:hAnsiTheme="majorHAnsi" w:cstheme="minorHAnsi"/>
          <w:b/>
          <w:bCs/>
        </w:rPr>
        <w:t>Gmina Lubartów</w:t>
      </w:r>
      <w:r w:rsidRPr="00176351">
        <w:rPr>
          <w:rFonts w:asciiTheme="majorHAnsi" w:hAnsiTheme="majorHAnsi" w:cstheme="minorHAnsi"/>
        </w:rPr>
        <w:t xml:space="preserve"> zwana dalej „Zamawiającym”</w:t>
      </w:r>
    </w:p>
    <w:p w14:paraId="5235751D" w14:textId="77777777" w:rsidR="00AE61C1" w:rsidRPr="00176351" w:rsidRDefault="00AE61C1" w:rsidP="00C603D9">
      <w:pPr>
        <w:pStyle w:val="Akapitzlist"/>
        <w:tabs>
          <w:tab w:val="left" w:pos="567"/>
        </w:tabs>
        <w:ind w:hanging="720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>ul. Lubelska 18A, 21-100 Lubartów</w:t>
      </w:r>
    </w:p>
    <w:p w14:paraId="67DAABE1" w14:textId="77777777" w:rsidR="00AE61C1" w:rsidRPr="00176351" w:rsidRDefault="00AE61C1" w:rsidP="00C603D9">
      <w:pPr>
        <w:pStyle w:val="Akapitzlist"/>
        <w:tabs>
          <w:tab w:val="left" w:pos="567"/>
        </w:tabs>
        <w:ind w:hanging="720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>NIP: 7141996904, REGON: 431019951,</w:t>
      </w:r>
    </w:p>
    <w:p w14:paraId="4B00C87B" w14:textId="77777777" w:rsidR="00AE61C1" w:rsidRPr="00176351" w:rsidRDefault="00AE61C1" w:rsidP="00C603D9">
      <w:pPr>
        <w:pStyle w:val="Akapitzlist"/>
        <w:tabs>
          <w:tab w:val="left" w:pos="567"/>
        </w:tabs>
        <w:ind w:hanging="720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 xml:space="preserve">Nr telefonu: +(81) 855-35-86, </w:t>
      </w:r>
    </w:p>
    <w:p w14:paraId="7817E62E" w14:textId="77777777" w:rsidR="00AE61C1" w:rsidRPr="00176351" w:rsidRDefault="00AE61C1" w:rsidP="00C603D9">
      <w:pPr>
        <w:pStyle w:val="Akapitzlist"/>
        <w:tabs>
          <w:tab w:val="left" w:pos="567"/>
        </w:tabs>
        <w:spacing w:after="0"/>
        <w:ind w:hanging="720"/>
        <w:jc w:val="both"/>
        <w:rPr>
          <w:rFonts w:asciiTheme="majorHAnsi" w:hAnsiTheme="majorHAnsi" w:cstheme="minorHAnsi"/>
        </w:rPr>
      </w:pPr>
      <w:r w:rsidRPr="00176351">
        <w:rPr>
          <w:rFonts w:asciiTheme="majorHAnsi" w:hAnsiTheme="majorHAnsi" w:cstheme="minorHAnsi"/>
        </w:rPr>
        <w:t>Adres poczty elektronicznej: ug@gmina-lubartow.pl</w:t>
      </w:r>
    </w:p>
    <w:p w14:paraId="755F6E20" w14:textId="47E66833" w:rsidR="003E6B25" w:rsidRPr="002A0521" w:rsidRDefault="00AE61C1" w:rsidP="00C603D9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</w:pPr>
      <w:r w:rsidRPr="00176351">
        <w:rPr>
          <w:rFonts w:asciiTheme="majorHAnsi" w:hAnsiTheme="majorHAnsi" w:cstheme="minorHAnsi"/>
        </w:rPr>
        <w:t xml:space="preserve">Strona internetowa Zamawiającego [URL]: </w:t>
      </w:r>
      <w:hyperlink r:id="rId7" w:history="1">
        <w:r w:rsidRPr="00176351">
          <w:rPr>
            <w:rStyle w:val="Hipercze"/>
            <w:rFonts w:asciiTheme="majorHAnsi" w:hAnsiTheme="majorHAnsi" w:cstheme="minorHAnsi"/>
            <w:color w:val="000000"/>
          </w:rPr>
          <w:t>https://uglubartow.bip.lubelskie.pl</w:t>
        </w:r>
      </w:hyperlink>
      <w:r w:rsidR="003E6B25" w:rsidRPr="002A0521"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6910AE02" w14:textId="77777777" w:rsidR="007010D0" w:rsidRPr="002A0521" w:rsidRDefault="007010D0" w:rsidP="00027ACC">
      <w:pPr>
        <w:tabs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</w:rPr>
      </w:pPr>
    </w:p>
    <w:p w14:paraId="3FF06602" w14:textId="77777777" w:rsidR="00027ACC" w:rsidRPr="002A0521" w:rsidRDefault="00027ACC" w:rsidP="00027ACC">
      <w:pPr>
        <w:tabs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</w:rPr>
      </w:pPr>
      <w:r w:rsidRPr="002A0521">
        <w:rPr>
          <w:rFonts w:ascii="Cambria" w:eastAsia="Calibri" w:hAnsi="Cambria" w:cs="Times New Roman"/>
          <w:b/>
          <w:bCs/>
          <w:color w:val="000000" w:themeColor="text1"/>
          <w:sz w:val="24"/>
          <w:szCs w:val="24"/>
          <w:u w:val="single"/>
        </w:rPr>
        <w:t>WYKONAWCA:</w:t>
      </w:r>
    </w:p>
    <w:p w14:paraId="0486280E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29BB65F2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1542CBFC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3E983892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i/>
          <w:color w:val="000000" w:themeColor="text1"/>
          <w:sz w:val="18"/>
          <w:szCs w:val="18"/>
        </w:rPr>
      </w:pPr>
      <w:r w:rsidRPr="002A0521">
        <w:rPr>
          <w:rFonts w:ascii="Cambria" w:eastAsia="Calibri" w:hAnsi="Cambria" w:cs="Times New Roman"/>
          <w:i/>
          <w:color w:val="000000" w:themeColor="text1"/>
          <w:sz w:val="18"/>
          <w:szCs w:val="18"/>
        </w:rPr>
        <w:t>(pełna nazwa/firma, adres, w zależności od podmiotu: NIP/PESEL, KRS/CEIDG)</w:t>
      </w:r>
    </w:p>
    <w:p w14:paraId="70BF1174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10"/>
          <w:szCs w:val="10"/>
          <w:u w:val="single"/>
        </w:rPr>
      </w:pPr>
    </w:p>
    <w:p w14:paraId="6D0D75DD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  <w:u w:val="single"/>
        </w:rPr>
        <w:t>reprezentowany przez:</w:t>
      </w:r>
    </w:p>
    <w:p w14:paraId="386FA0B0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2D744E17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…………………………………………………..…..…………</w:t>
      </w:r>
    </w:p>
    <w:p w14:paraId="61E48D23" w14:textId="77777777" w:rsidR="00027ACC" w:rsidRPr="002A0521" w:rsidRDefault="00027ACC" w:rsidP="00027ACC">
      <w:pPr>
        <w:spacing w:after="0" w:line="300" w:lineRule="auto"/>
        <w:rPr>
          <w:rFonts w:ascii="Cambria" w:eastAsia="Calibri" w:hAnsi="Cambria" w:cs="Times New Roman"/>
          <w:i/>
          <w:color w:val="000000" w:themeColor="text1"/>
          <w:sz w:val="18"/>
          <w:szCs w:val="18"/>
        </w:rPr>
      </w:pPr>
      <w:r w:rsidRPr="002A0521">
        <w:rPr>
          <w:rFonts w:ascii="Cambria" w:eastAsia="Calibri" w:hAnsi="Cambria" w:cs="Times New Roman"/>
          <w:i/>
          <w:color w:val="000000" w:themeColor="text1"/>
          <w:sz w:val="18"/>
          <w:szCs w:val="18"/>
        </w:rPr>
        <w:t xml:space="preserve"> (imię, nazwisko, stanowisko/podstawa do reprezentacji)</w:t>
      </w:r>
    </w:p>
    <w:p w14:paraId="18076E2E" w14:textId="77777777" w:rsidR="00666256" w:rsidRPr="002A0521" w:rsidRDefault="00666256">
      <w:pPr>
        <w:rPr>
          <w:rFonts w:ascii="Cambria" w:hAnsi="Cambria"/>
          <w:color w:val="000000" w:themeColor="text1"/>
        </w:rPr>
      </w:pPr>
    </w:p>
    <w:p w14:paraId="701A94DA" w14:textId="77777777" w:rsidR="00027ACC" w:rsidRPr="002A0521" w:rsidRDefault="00027ACC" w:rsidP="00027ACC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28"/>
          <w:szCs w:val="28"/>
        </w:rPr>
      </w:pPr>
      <w:r w:rsidRPr="002A0521">
        <w:rPr>
          <w:rFonts w:ascii="Cambria" w:eastAsia="Calibri" w:hAnsi="Cambria" w:cs="Arial"/>
          <w:b/>
          <w:color w:val="000000" w:themeColor="text1"/>
          <w:sz w:val="28"/>
          <w:szCs w:val="28"/>
        </w:rPr>
        <w:t xml:space="preserve">Oświadczenia wykonawcy/wykonawcy wspólnie ubiegającego </w:t>
      </w:r>
      <w:r w:rsidRPr="002A0521">
        <w:rPr>
          <w:rFonts w:ascii="Cambria" w:eastAsia="Calibri" w:hAnsi="Cambria" w:cs="Arial"/>
          <w:b/>
          <w:color w:val="000000" w:themeColor="text1"/>
          <w:sz w:val="28"/>
          <w:szCs w:val="28"/>
        </w:rPr>
        <w:br/>
        <w:t>się o udzielenie zamówienia</w:t>
      </w:r>
    </w:p>
    <w:p w14:paraId="46CD6D99" w14:textId="77777777" w:rsidR="00027ACC" w:rsidRPr="002A0521" w:rsidRDefault="00027ACC" w:rsidP="00027ACC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10"/>
          <w:szCs w:val="10"/>
        </w:rPr>
      </w:pPr>
    </w:p>
    <w:p w14:paraId="51F270E8" w14:textId="77777777" w:rsidR="00027ACC" w:rsidRPr="002A0521" w:rsidRDefault="00027ACC" w:rsidP="00027ACC">
      <w:pPr>
        <w:spacing w:after="0"/>
        <w:jc w:val="center"/>
        <w:rPr>
          <w:rFonts w:ascii="Cambria" w:eastAsia="Calibri" w:hAnsi="Cambria" w:cs="Arial"/>
          <w:b/>
          <w:caps/>
          <w:color w:val="000000" w:themeColor="text1"/>
          <w:u w:val="single"/>
        </w:rPr>
      </w:pPr>
      <w:r w:rsidRPr="002A0521">
        <w:rPr>
          <w:rFonts w:ascii="Cambria" w:eastAsia="Calibri" w:hAnsi="Cambria" w:cs="Arial"/>
          <w:b/>
          <w:color w:val="000000" w:themeColor="text1"/>
          <w:u w:val="single"/>
        </w:rPr>
        <w:t xml:space="preserve">UWZGLĘDNIAJĄCE PRZESŁANKI WYKLUCZENIA WSKAZANE W USTAWIE PRAWO ZAMÓWIEŃ PUBLICZNYCH I USTAWIE </w:t>
      </w:r>
      <w:r w:rsidRPr="002A0521">
        <w:rPr>
          <w:rFonts w:ascii="Cambria" w:eastAsia="Calibri" w:hAnsi="Cambria" w:cs="Arial"/>
          <w:b/>
          <w:caps/>
          <w:color w:val="000000" w:themeColor="text1"/>
          <w:u w:val="single"/>
        </w:rPr>
        <w:t>o szczególnych rozwiązaniach w zakresie przeciwdziałania wspieraniu agresji na Ukrainę oraz służących ochronie bezpieczeństwa narodowego</w:t>
      </w:r>
    </w:p>
    <w:p w14:paraId="5CE24474" w14:textId="77777777" w:rsidR="00027ACC" w:rsidRPr="002A0521" w:rsidRDefault="00027ACC" w:rsidP="00027ACC">
      <w:pPr>
        <w:spacing w:after="0"/>
        <w:jc w:val="center"/>
        <w:rPr>
          <w:rFonts w:ascii="Cambria" w:eastAsia="Calibri" w:hAnsi="Cambria" w:cs="Arial"/>
          <w:b/>
          <w:caps/>
          <w:color w:val="000000" w:themeColor="text1"/>
          <w:sz w:val="10"/>
          <w:szCs w:val="10"/>
          <w:u w:val="single"/>
        </w:rPr>
      </w:pPr>
    </w:p>
    <w:p w14:paraId="6F68FD9D" w14:textId="77777777" w:rsidR="00027ACC" w:rsidRPr="002A0521" w:rsidRDefault="00027ACC" w:rsidP="00027ACC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b/>
          <w:color w:val="000000" w:themeColor="text1"/>
          <w:sz w:val="24"/>
          <w:szCs w:val="24"/>
        </w:rPr>
        <w:t xml:space="preserve">składane na podstawie art. 125 ust. 1 ustawy Pzp </w:t>
      </w:r>
    </w:p>
    <w:p w14:paraId="29D66A52" w14:textId="77777777" w:rsidR="00027ACC" w:rsidRPr="002A0521" w:rsidRDefault="00027ACC" w:rsidP="00027ACC">
      <w:pPr>
        <w:spacing w:after="0"/>
        <w:jc w:val="center"/>
        <w:rPr>
          <w:rFonts w:ascii="Cambria" w:eastAsia="Calibri" w:hAnsi="Cambria" w:cs="Arial"/>
          <w:b/>
          <w:color w:val="000000" w:themeColor="text1"/>
          <w:sz w:val="24"/>
          <w:szCs w:val="24"/>
        </w:rPr>
      </w:pPr>
    </w:p>
    <w:p w14:paraId="21B9900D" w14:textId="390FB4B0" w:rsidR="00027ACC" w:rsidRPr="002A0521" w:rsidRDefault="00027ACC" w:rsidP="00B663D4">
      <w:pPr>
        <w:widowControl w:val="0"/>
        <w:autoSpaceDE w:val="0"/>
        <w:autoSpaceDN w:val="0"/>
        <w:spacing w:before="41"/>
        <w:jc w:val="both"/>
        <w:rPr>
          <w:rFonts w:ascii="Cambria" w:eastAsia="Calibri" w:hAnsi="Cambria" w:cs="Times New Roman"/>
          <w:b/>
          <w:color w:val="000000" w:themeColor="text1"/>
          <w:sz w:val="24"/>
          <w:szCs w:val="24"/>
          <w:u w:val="single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Na potrzeby postępowania o udzielenie zamówienia publicznego któreg</w:t>
      </w:r>
      <w:r w:rsidR="00A8744C"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o przedmiotem jest zadanie pn.: </w:t>
      </w:r>
      <w:r w:rsidR="00A8744C" w:rsidRPr="002A0521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„</w:t>
      </w:r>
      <w:r w:rsidR="00B663D4" w:rsidRPr="00B663D4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Termomodernizacja budynku remizo-świetlicy w Brzezinach, gm. Lubartów</w:t>
      </w:r>
      <w:r w:rsidRPr="002A0521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>”</w:t>
      </w:r>
      <w:r w:rsidR="00A8744C"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,</w:t>
      </w:r>
      <w:r w:rsidR="003B758B"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 w:rsidRPr="002A0521">
        <w:rPr>
          <w:rFonts w:ascii="Cambria" w:eastAsia="Calibri" w:hAnsi="Cambria" w:cs="Times New Roman"/>
          <w:snapToGrid w:val="0"/>
          <w:color w:val="000000" w:themeColor="text1"/>
          <w:sz w:val="24"/>
          <w:szCs w:val="24"/>
        </w:rPr>
        <w:t>p</w:t>
      </w: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rowadzonego przez </w:t>
      </w:r>
      <w:r w:rsidR="00CE0250"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 w:rsidR="00AE61C1">
        <w:rPr>
          <w:rFonts w:ascii="Cambria" w:eastAsia="Cambria" w:hAnsi="Cambria" w:cs="Cambria"/>
          <w:b/>
          <w:color w:val="000000" w:themeColor="text1"/>
          <w:sz w:val="24"/>
          <w:szCs w:val="24"/>
        </w:rPr>
        <w:t>Gminę Lubartów</w:t>
      </w:r>
      <w:r w:rsidRPr="002A0521">
        <w:rPr>
          <w:rFonts w:ascii="Cambria" w:eastAsia="Calibri" w:hAnsi="Cambria" w:cs="Times New Roman"/>
          <w:b/>
          <w:color w:val="000000" w:themeColor="text1"/>
          <w:sz w:val="24"/>
          <w:szCs w:val="24"/>
        </w:rPr>
        <w:t xml:space="preserve">, </w:t>
      </w:r>
      <w:r w:rsidRPr="002A0521">
        <w:rPr>
          <w:rFonts w:ascii="Cambria" w:eastAsia="Calibri" w:hAnsi="Cambria" w:cs="Times New Roman"/>
          <w:b/>
          <w:color w:val="000000" w:themeColor="text1"/>
          <w:sz w:val="24"/>
          <w:szCs w:val="24"/>
          <w:u w:val="single"/>
        </w:rPr>
        <w:t>oświadczam, co następuje:</w:t>
      </w:r>
    </w:p>
    <w:p w14:paraId="66D80867" w14:textId="77777777" w:rsidR="00027ACC" w:rsidRPr="002A0521" w:rsidRDefault="00027ACC">
      <w:pPr>
        <w:rPr>
          <w:rFonts w:ascii="Cambria" w:hAnsi="Cambria"/>
          <w:color w:val="000000" w:themeColor="text1"/>
        </w:rPr>
      </w:pPr>
    </w:p>
    <w:p w14:paraId="08C754C7" w14:textId="77777777" w:rsidR="00027ACC" w:rsidRPr="002A0521" w:rsidRDefault="00027ACC" w:rsidP="00FA59BF">
      <w:pPr>
        <w:pStyle w:val="Akapitzlist"/>
        <w:numPr>
          <w:ilvl w:val="0"/>
          <w:numId w:val="2"/>
        </w:numPr>
        <w:rPr>
          <w:rFonts w:ascii="Cambria" w:hAnsi="Cambria"/>
          <w:b/>
          <w:color w:val="000000" w:themeColor="text1"/>
        </w:rPr>
      </w:pPr>
      <w:r w:rsidRPr="002A0521">
        <w:rPr>
          <w:rFonts w:ascii="Cambria" w:hAnsi="Cambria"/>
          <w:b/>
          <w:color w:val="000000" w:themeColor="text1"/>
        </w:rPr>
        <w:t>OŚWIADCZENIA DOTYCZĄCE PODSTAW WYKLUCZENIA</w:t>
      </w:r>
    </w:p>
    <w:p w14:paraId="620C0559" w14:textId="77777777" w:rsidR="00027ACC" w:rsidRPr="002A0521" w:rsidRDefault="00027ACC" w:rsidP="00027AC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Oświadczam, że nie podlegam wykluczeniu z postępowania na podstawie art. 108 ust. 1 ustawy Pzp.</w:t>
      </w:r>
    </w:p>
    <w:p w14:paraId="023603DF" w14:textId="77777777" w:rsidR="005703CA" w:rsidRPr="002A0521" w:rsidRDefault="005703CA" w:rsidP="005703C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mbria" w:hAnsi="Cambria" w:cs="Arial"/>
          <w:color w:val="000000" w:themeColor="text1"/>
          <w:sz w:val="24"/>
          <w:szCs w:val="24"/>
        </w:rPr>
      </w:pPr>
      <w:r w:rsidRPr="002A0521">
        <w:rPr>
          <w:rFonts w:ascii="Cambria" w:hAnsi="Cambria" w:cs="Arial"/>
          <w:color w:val="000000" w:themeColor="text1"/>
          <w:sz w:val="24"/>
          <w:szCs w:val="24"/>
        </w:rPr>
        <w:lastRenderedPageBreak/>
        <w:t xml:space="preserve">Oświadczam, że nie podlegam wykluczeniu z postępowania na podstawie </w:t>
      </w:r>
      <w:r w:rsidRPr="002A0521">
        <w:rPr>
          <w:rFonts w:ascii="Cambria" w:hAnsi="Cambria" w:cs="Cambria"/>
          <w:color w:val="000000" w:themeColor="text1"/>
          <w:sz w:val="24"/>
          <w:szCs w:val="24"/>
        </w:rPr>
        <w:t>art. 109 ust. 1 pkt 5 i 7-10, ustawy Pzp,</w:t>
      </w:r>
    </w:p>
    <w:p w14:paraId="6D3F4200" w14:textId="77777777" w:rsidR="00027ACC" w:rsidRPr="002A0521" w:rsidRDefault="00027ACC" w:rsidP="00027AC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 xml:space="preserve">Oświadczam, że zachodzą w stosunku do mnie podstawy wykluczenia </w:t>
      </w: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br/>
        <w:t xml:space="preserve">z postępowania na podstawie art. …………. ustawy Pzp. Jednocześnie oświadczam, że w związku z ww. okolicznością, na podstawie art. 110 ust. 2 ustawy Pzp podjąłem następujące środki naprawcze i zapobiegawcze: </w:t>
      </w:r>
    </w:p>
    <w:p w14:paraId="2ED3D87D" w14:textId="77777777" w:rsidR="00027ACC" w:rsidRPr="002A0521" w:rsidRDefault="00027ACC" w:rsidP="00027ACC">
      <w:pPr>
        <w:spacing w:after="0"/>
        <w:ind w:left="284"/>
        <w:contextualSpacing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……………………………………………..………….…………..…………………………………………………………</w:t>
      </w:r>
    </w:p>
    <w:p w14:paraId="1F9DFD73" w14:textId="274D3187" w:rsidR="003B758B" w:rsidRPr="00AF6E2F" w:rsidRDefault="00B04B0F" w:rsidP="00AF6E2F">
      <w:pPr>
        <w:numPr>
          <w:ilvl w:val="0"/>
          <w:numId w:val="1"/>
        </w:numPr>
        <w:ind w:left="284" w:hanging="284"/>
        <w:jc w:val="both"/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Oświadczam, że nie zachodzą w stosunku do mnie przesłanki wykluczenia z postępowania na podstawie art.  7 ust. 1 ustawy z dnia 13 kwietnia 2022 r.</w:t>
      </w:r>
      <w:r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="00E43372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 (t. j. Dz. U. 202</w:t>
      </w:r>
      <w:r w:rsidR="0056665F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5</w:t>
      </w:r>
      <w:r w:rsidR="00E43372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 r., poz. </w:t>
      </w:r>
      <w:r w:rsidR="007313BF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5</w:t>
      </w:r>
      <w:r w:rsidR="0056665F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14</w:t>
      </w:r>
      <w:r w:rsidR="00E43372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>)</w:t>
      </w:r>
      <w:r w:rsidR="00E43372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  <w:vertAlign w:val="superscript"/>
        </w:rPr>
        <w:footnoteReference w:id="1"/>
      </w:r>
      <w:r w:rsidR="00E43372" w:rsidRPr="002A0521">
        <w:rPr>
          <w:rFonts w:ascii="Cambria" w:eastAsia="Calibri" w:hAnsi="Cambria" w:cs="Arial"/>
          <w:i/>
          <w:iCs/>
          <w:color w:val="000000" w:themeColor="text1"/>
          <w:sz w:val="24"/>
          <w:szCs w:val="24"/>
        </w:rPr>
        <w:t xml:space="preserve">. </w:t>
      </w:r>
    </w:p>
    <w:p w14:paraId="24867646" w14:textId="77777777" w:rsidR="003B758B" w:rsidRPr="002A0521" w:rsidRDefault="003B758B">
      <w:pPr>
        <w:rPr>
          <w:rFonts w:ascii="Cambria" w:hAnsi="Cambria"/>
          <w:b/>
          <w:color w:val="000000" w:themeColor="text1"/>
        </w:rPr>
      </w:pPr>
    </w:p>
    <w:p w14:paraId="76F1BFCD" w14:textId="77777777" w:rsidR="00FA2A50" w:rsidRPr="002A0521" w:rsidRDefault="00FA2A50" w:rsidP="00FA59BF">
      <w:pPr>
        <w:pStyle w:val="Akapitzlist"/>
        <w:numPr>
          <w:ilvl w:val="0"/>
          <w:numId w:val="2"/>
        </w:numPr>
        <w:rPr>
          <w:rFonts w:ascii="Cambria" w:hAnsi="Cambria"/>
          <w:b/>
          <w:color w:val="000000" w:themeColor="text1"/>
        </w:rPr>
      </w:pPr>
      <w:r w:rsidRPr="002A0521">
        <w:rPr>
          <w:rFonts w:ascii="Cambria" w:hAnsi="Cambria"/>
          <w:b/>
          <w:color w:val="000000" w:themeColor="text1"/>
        </w:rPr>
        <w:t>O</w:t>
      </w:r>
      <w:r w:rsidR="0022740C" w:rsidRPr="002A0521">
        <w:rPr>
          <w:rFonts w:ascii="Cambria" w:hAnsi="Cambria"/>
          <w:b/>
          <w:color w:val="000000" w:themeColor="text1"/>
        </w:rPr>
        <w:t>ŚWIADCZENIA DOTYCZĄCE WARUNKÓW UDZIAŁU W POSTĘPOWANIU:</w:t>
      </w:r>
    </w:p>
    <w:p w14:paraId="3358196E" w14:textId="77777777" w:rsidR="00AA5ED3" w:rsidRPr="002A0521" w:rsidRDefault="0022740C" w:rsidP="0022740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Calibri"/>
          <w:bCs/>
          <w:color w:val="000000" w:themeColor="text1"/>
          <w:sz w:val="24"/>
          <w:szCs w:val="24"/>
        </w:rPr>
        <w:t xml:space="preserve">Oświadczam, że podmiot, w imieniu którego składane jest oświadczenie spełnia warunki udziału w postępowaniu </w:t>
      </w:r>
      <w:r w:rsidRPr="002A0521">
        <w:rPr>
          <w:rFonts w:ascii="Cambria" w:eastAsia="Calibri" w:hAnsi="Cambria" w:cs="Calibri"/>
          <w:color w:val="000000" w:themeColor="text1"/>
          <w:sz w:val="24"/>
          <w:szCs w:val="24"/>
        </w:rPr>
        <w:t xml:space="preserve">określone przez Zamawiającego w rozdziale 6 Specyfikacji Warunków Zamówienia </w:t>
      </w:r>
      <w:r w:rsidRPr="002A0521">
        <w:rPr>
          <w:rFonts w:ascii="Cambria" w:eastAsia="Calibri" w:hAnsi="Cambria" w:cs="Calibri"/>
          <w:iCs/>
          <w:color w:val="000000" w:themeColor="text1"/>
          <w:sz w:val="24"/>
          <w:szCs w:val="24"/>
        </w:rPr>
        <w:t xml:space="preserve">w zakresie warunku wskazanego w </w:t>
      </w:r>
      <w:r w:rsidR="00AA5ED3" w:rsidRPr="002A0521">
        <w:rPr>
          <w:rFonts w:ascii="Cambria" w:eastAsia="Calibri" w:hAnsi="Cambria" w:cs="Calibri"/>
          <w:iCs/>
          <w:color w:val="000000" w:themeColor="text1"/>
          <w:sz w:val="24"/>
          <w:szCs w:val="24"/>
        </w:rPr>
        <w:t>:</w:t>
      </w:r>
    </w:p>
    <w:p w14:paraId="55D45179" w14:textId="77777777" w:rsidR="008C130D" w:rsidRPr="002A0521" w:rsidRDefault="008C130D" w:rsidP="0022740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</w:p>
    <w:p w14:paraId="4D4677DB" w14:textId="4EDC1CDB" w:rsidR="0022740C" w:rsidRPr="002A0521" w:rsidRDefault="00785A7F" w:rsidP="00AA5ED3">
      <w:pPr>
        <w:pStyle w:val="Akapitzlist"/>
        <w:numPr>
          <w:ilvl w:val="0"/>
          <w:numId w:val="3"/>
        </w:numPr>
        <w:tabs>
          <w:tab w:val="left" w:pos="567"/>
        </w:tabs>
        <w:spacing w:after="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  <w:r w:rsidRPr="002A0521">
        <w:rPr>
          <w:rFonts w:eastAsia="Calibri" w:cs="Calibri"/>
          <w:iCs/>
          <w:color w:val="000000" w:themeColor="text1"/>
          <w:sz w:val="24"/>
          <w:szCs w:val="24"/>
        </w:rPr>
        <w:t xml:space="preserve">pkt. 6.1.4, </w:t>
      </w:r>
      <w:r w:rsidR="0002542A" w:rsidRPr="002A0521">
        <w:rPr>
          <w:rFonts w:eastAsia="Calibri" w:cs="Calibri"/>
          <w:iCs/>
          <w:color w:val="000000" w:themeColor="text1"/>
          <w:sz w:val="24"/>
          <w:szCs w:val="24"/>
        </w:rPr>
        <w:t>p</w:t>
      </w:r>
      <w:r w:rsidR="0013492A" w:rsidRPr="002A0521">
        <w:rPr>
          <w:rFonts w:eastAsia="Calibri" w:cs="Calibri"/>
          <w:iCs/>
          <w:color w:val="000000" w:themeColor="text1"/>
          <w:sz w:val="24"/>
          <w:szCs w:val="24"/>
        </w:rPr>
        <w:t>pkt. 1</w:t>
      </w:r>
      <w:r w:rsidR="00690CF7" w:rsidRPr="002A0521">
        <w:rPr>
          <w:rFonts w:eastAsia="Calibri" w:cs="Calibri"/>
          <w:iCs/>
          <w:color w:val="000000" w:themeColor="text1"/>
          <w:sz w:val="24"/>
          <w:szCs w:val="24"/>
        </w:rPr>
        <w:t>)</w:t>
      </w:r>
    </w:p>
    <w:p w14:paraId="30216864" w14:textId="6D4BE807" w:rsidR="003B758B" w:rsidRPr="002A0521" w:rsidRDefault="003B758B" w:rsidP="003B758B">
      <w:pPr>
        <w:pStyle w:val="Akapitzlist"/>
        <w:numPr>
          <w:ilvl w:val="0"/>
          <w:numId w:val="3"/>
        </w:numPr>
        <w:tabs>
          <w:tab w:val="left" w:pos="567"/>
        </w:tabs>
        <w:spacing w:after="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  <w:r w:rsidRPr="002A0521">
        <w:rPr>
          <w:rFonts w:eastAsia="Calibri" w:cs="Calibri"/>
          <w:iCs/>
          <w:color w:val="000000" w:themeColor="text1"/>
          <w:sz w:val="24"/>
          <w:szCs w:val="24"/>
        </w:rPr>
        <w:t xml:space="preserve">pkt. 6.1.4, </w:t>
      </w:r>
      <w:r w:rsidR="0002542A" w:rsidRPr="002A0521">
        <w:rPr>
          <w:rFonts w:eastAsia="Calibri" w:cs="Calibri"/>
          <w:iCs/>
          <w:color w:val="000000" w:themeColor="text1"/>
          <w:sz w:val="24"/>
          <w:szCs w:val="24"/>
        </w:rPr>
        <w:t>p</w:t>
      </w:r>
      <w:r w:rsidRPr="002A0521">
        <w:rPr>
          <w:rFonts w:eastAsia="Calibri" w:cs="Calibri"/>
          <w:iCs/>
          <w:color w:val="000000" w:themeColor="text1"/>
          <w:sz w:val="24"/>
          <w:szCs w:val="24"/>
        </w:rPr>
        <w:t>pkt. 2)</w:t>
      </w:r>
    </w:p>
    <w:p w14:paraId="6201F9B7" w14:textId="77777777" w:rsidR="003B758B" w:rsidRPr="002A0521" w:rsidRDefault="003B758B" w:rsidP="003B758B">
      <w:pPr>
        <w:pStyle w:val="Akapitzlist"/>
        <w:tabs>
          <w:tab w:val="left" w:pos="567"/>
        </w:tabs>
        <w:spacing w:after="0"/>
        <w:ind w:left="78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</w:p>
    <w:p w14:paraId="3EF89512" w14:textId="77777777" w:rsidR="00AA5ED3" w:rsidRPr="002A0521" w:rsidRDefault="00AA5ED3" w:rsidP="0002542A">
      <w:pPr>
        <w:tabs>
          <w:tab w:val="left" w:pos="567"/>
        </w:tabs>
        <w:spacing w:after="0"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</w:p>
    <w:p w14:paraId="617BA057" w14:textId="77777777" w:rsidR="00AA5ED3" w:rsidRPr="002A0521" w:rsidRDefault="0022740C" w:rsidP="00AA5ED3">
      <w:pPr>
        <w:pStyle w:val="Akapitzlist"/>
        <w:numPr>
          <w:ilvl w:val="0"/>
          <w:numId w:val="2"/>
        </w:numPr>
        <w:rPr>
          <w:rFonts w:ascii="Cambria" w:hAnsi="Cambria"/>
          <w:b/>
          <w:color w:val="000000" w:themeColor="text1"/>
        </w:rPr>
      </w:pPr>
      <w:r w:rsidRPr="002A0521">
        <w:rPr>
          <w:rFonts w:ascii="Cambria" w:hAnsi="Cambria"/>
          <w:b/>
          <w:color w:val="000000" w:themeColor="text1"/>
        </w:rPr>
        <w:lastRenderedPageBreak/>
        <w:t>INFORMACJA W ZWIĄZKU Z POLEGANIEM NA ZDOLNOŚCIACH LUB SYTUACJI PODMIOTÓW UDOSTĘPNIAJĄCYCH ZASOBY:</w:t>
      </w:r>
    </w:p>
    <w:p w14:paraId="5EC30A69" w14:textId="77777777" w:rsidR="00AA5ED3" w:rsidRPr="002A0521" w:rsidRDefault="0022740C" w:rsidP="0022740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 xml:space="preserve">Oświadczam, że w celu wykazania spełniania warunków udziału w postępowaniu, określonych przez Zamawiającego </w:t>
      </w:r>
      <w:r w:rsidRPr="002A0521">
        <w:rPr>
          <w:rFonts w:ascii="Cambria" w:eastAsia="Calibri" w:hAnsi="Cambria" w:cs="Calibri"/>
          <w:color w:val="000000" w:themeColor="text1"/>
          <w:sz w:val="24"/>
          <w:szCs w:val="24"/>
        </w:rPr>
        <w:t xml:space="preserve">w rozdziale 6 Specyfikacji Warunków Zamówienia </w:t>
      </w:r>
      <w:r w:rsidRPr="002A0521">
        <w:rPr>
          <w:rFonts w:ascii="Cambria" w:eastAsia="Calibri" w:hAnsi="Cambria" w:cs="Calibri"/>
          <w:color w:val="000000" w:themeColor="text1"/>
          <w:sz w:val="24"/>
          <w:szCs w:val="24"/>
        </w:rPr>
        <w:br/>
      </w:r>
      <w:r w:rsidRPr="002A0521">
        <w:rPr>
          <w:rFonts w:ascii="Cambria" w:eastAsia="Calibri" w:hAnsi="Cambria" w:cs="Calibri"/>
          <w:iCs/>
          <w:color w:val="000000" w:themeColor="text1"/>
          <w:sz w:val="24"/>
          <w:szCs w:val="24"/>
        </w:rPr>
        <w:t xml:space="preserve">w zakresie warunku wskazanego </w:t>
      </w:r>
      <w:r w:rsidR="0013492A" w:rsidRPr="002A0521">
        <w:rPr>
          <w:rFonts w:ascii="Cambria" w:eastAsia="Calibri" w:hAnsi="Cambria" w:cs="Calibri"/>
          <w:iCs/>
          <w:color w:val="000000" w:themeColor="text1"/>
          <w:sz w:val="24"/>
          <w:szCs w:val="24"/>
        </w:rPr>
        <w:t>w:</w:t>
      </w:r>
    </w:p>
    <w:p w14:paraId="7B73520E" w14:textId="77777777" w:rsidR="00690CF7" w:rsidRPr="002A0521" w:rsidRDefault="00690CF7" w:rsidP="0022740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color w:val="000000" w:themeColor="text1"/>
          <w:sz w:val="24"/>
          <w:szCs w:val="24"/>
        </w:rPr>
      </w:pPr>
    </w:p>
    <w:p w14:paraId="121FE337" w14:textId="14115905" w:rsidR="00C8391F" w:rsidRPr="002A0521" w:rsidRDefault="00785A7F" w:rsidP="00C8391F">
      <w:pPr>
        <w:pStyle w:val="Akapitzlist"/>
        <w:numPr>
          <w:ilvl w:val="0"/>
          <w:numId w:val="3"/>
        </w:numPr>
        <w:tabs>
          <w:tab w:val="left" w:pos="567"/>
        </w:tabs>
        <w:spacing w:after="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  <w:r w:rsidRPr="002A0521">
        <w:rPr>
          <w:rFonts w:eastAsia="Calibri" w:cs="Calibri"/>
          <w:iCs/>
          <w:color w:val="000000" w:themeColor="text1"/>
          <w:sz w:val="24"/>
          <w:szCs w:val="24"/>
        </w:rPr>
        <w:t xml:space="preserve">pkt. 6.1.4, </w:t>
      </w:r>
      <w:r w:rsidR="0002542A" w:rsidRPr="002A0521">
        <w:rPr>
          <w:rFonts w:eastAsia="Calibri" w:cs="Calibri"/>
          <w:iCs/>
          <w:color w:val="000000" w:themeColor="text1"/>
          <w:sz w:val="24"/>
          <w:szCs w:val="24"/>
        </w:rPr>
        <w:t>p</w:t>
      </w:r>
      <w:r w:rsidR="00C8391F" w:rsidRPr="002A0521">
        <w:rPr>
          <w:rFonts w:eastAsia="Calibri" w:cs="Calibri"/>
          <w:iCs/>
          <w:color w:val="000000" w:themeColor="text1"/>
          <w:sz w:val="24"/>
          <w:szCs w:val="24"/>
        </w:rPr>
        <w:t>pkt. 1)</w:t>
      </w:r>
    </w:p>
    <w:p w14:paraId="12CDDBD6" w14:textId="7890CDAF" w:rsidR="003B758B" w:rsidRPr="002A0521" w:rsidRDefault="003B758B" w:rsidP="003B758B">
      <w:pPr>
        <w:pStyle w:val="Akapitzlist"/>
        <w:numPr>
          <w:ilvl w:val="0"/>
          <w:numId w:val="3"/>
        </w:numPr>
        <w:tabs>
          <w:tab w:val="left" w:pos="567"/>
        </w:tabs>
        <w:spacing w:after="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  <w:r w:rsidRPr="002A0521">
        <w:rPr>
          <w:rFonts w:eastAsia="Calibri" w:cs="Calibri"/>
          <w:iCs/>
          <w:color w:val="000000" w:themeColor="text1"/>
          <w:sz w:val="24"/>
          <w:szCs w:val="24"/>
        </w:rPr>
        <w:t xml:space="preserve">pkt. 6.1.4, </w:t>
      </w:r>
      <w:r w:rsidR="0002542A" w:rsidRPr="002A0521">
        <w:rPr>
          <w:rFonts w:eastAsia="Calibri" w:cs="Calibri"/>
          <w:iCs/>
          <w:color w:val="000000" w:themeColor="text1"/>
          <w:sz w:val="24"/>
          <w:szCs w:val="24"/>
        </w:rPr>
        <w:t>p</w:t>
      </w:r>
      <w:r w:rsidRPr="002A0521">
        <w:rPr>
          <w:rFonts w:eastAsia="Calibri" w:cs="Calibri"/>
          <w:iCs/>
          <w:color w:val="000000" w:themeColor="text1"/>
          <w:sz w:val="24"/>
          <w:szCs w:val="24"/>
        </w:rPr>
        <w:t>pkt. 2)</w:t>
      </w:r>
    </w:p>
    <w:p w14:paraId="1EFB51CB" w14:textId="77777777" w:rsidR="003B758B" w:rsidRPr="002A0521" w:rsidRDefault="003B758B" w:rsidP="003B758B">
      <w:pPr>
        <w:pStyle w:val="Akapitzlist"/>
        <w:tabs>
          <w:tab w:val="left" w:pos="567"/>
        </w:tabs>
        <w:spacing w:after="0"/>
        <w:ind w:left="780"/>
        <w:jc w:val="both"/>
        <w:rPr>
          <w:rFonts w:eastAsia="Calibri" w:cs="Calibri"/>
          <w:iCs/>
          <w:color w:val="000000" w:themeColor="text1"/>
          <w:sz w:val="24"/>
          <w:szCs w:val="24"/>
        </w:rPr>
      </w:pPr>
    </w:p>
    <w:p w14:paraId="6C5C7FD5" w14:textId="77777777" w:rsidR="00AA5ED3" w:rsidRPr="002A0521" w:rsidRDefault="00AA5ED3" w:rsidP="0022740C">
      <w:pPr>
        <w:tabs>
          <w:tab w:val="left" w:pos="567"/>
        </w:tabs>
        <w:spacing w:after="0"/>
        <w:contextualSpacing/>
        <w:jc w:val="both"/>
        <w:rPr>
          <w:rFonts w:eastAsia="Calibri" w:cs="Calibri"/>
          <w:iCs/>
          <w:color w:val="000000" w:themeColor="text1"/>
          <w:sz w:val="24"/>
          <w:szCs w:val="24"/>
        </w:rPr>
      </w:pPr>
    </w:p>
    <w:p w14:paraId="33A0F9D4" w14:textId="77777777" w:rsidR="00FA59BF" w:rsidRPr="002A0521" w:rsidRDefault="00FA59BF" w:rsidP="00AA5ED3">
      <w:pPr>
        <w:spacing w:after="0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polegam na zdolnościach lub sytuacji następującego/ych podmi</w:t>
      </w:r>
      <w:bookmarkStart w:id="0" w:name="_Hlk99014455"/>
      <w:r w:rsidR="00AA5ED3" w:rsidRPr="002A0521">
        <w:rPr>
          <w:rFonts w:ascii="Cambria" w:eastAsia="Calibri" w:hAnsi="Cambria" w:cs="Arial"/>
          <w:color w:val="000000" w:themeColor="text1"/>
          <w:sz w:val="24"/>
          <w:szCs w:val="24"/>
        </w:rPr>
        <w:t>otu/ów udostępniających zasoby:</w:t>
      </w:r>
    </w:p>
    <w:p w14:paraId="419CFFC6" w14:textId="77777777" w:rsidR="00AA5ED3" w:rsidRPr="002A0521" w:rsidRDefault="00AA5ED3" w:rsidP="00AA5ED3">
      <w:pPr>
        <w:spacing w:after="0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bookmarkEnd w:id="0"/>
    <w:p w14:paraId="3F0D2CE4" w14:textId="77777777" w:rsidR="0022740C" w:rsidRPr="002A0521" w:rsidRDefault="00AA5ED3" w:rsidP="00AA5ED3">
      <w:pPr>
        <w:jc w:val="center"/>
        <w:rPr>
          <w:rFonts w:ascii="Cambria" w:eastAsia="Calibri" w:hAnsi="Cambria" w:cs="Arial"/>
          <w:color w:val="000000" w:themeColor="text1"/>
          <w:sz w:val="24"/>
          <w:szCs w:val="24"/>
          <w:vertAlign w:val="superscript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  <w:vertAlign w:val="superscript"/>
        </w:rPr>
        <w:t>(wskazać nazwę/y podmiotu/ów)</w:t>
      </w:r>
    </w:p>
    <w:p w14:paraId="777FF81F" w14:textId="77777777" w:rsidR="00AA5ED3" w:rsidRPr="002A0521" w:rsidRDefault="00AA5ED3" w:rsidP="00AA5ED3">
      <w:pPr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w następującym zakresie:</w:t>
      </w:r>
    </w:p>
    <w:p w14:paraId="035EC08A" w14:textId="77777777" w:rsidR="00AA5ED3" w:rsidRPr="002A0521" w:rsidRDefault="00AA5ED3" w:rsidP="00BE2A17">
      <w:pPr>
        <w:jc w:val="center"/>
        <w:rPr>
          <w:rFonts w:ascii="Cambria" w:hAnsi="Cambria"/>
          <w:b/>
          <w:color w:val="000000" w:themeColor="text1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br/>
      </w:r>
      <w:r w:rsidRPr="002A0521">
        <w:rPr>
          <w:rFonts w:ascii="Cambria" w:eastAsia="Calibri" w:hAnsi="Cambria" w:cs="Arial"/>
          <w:color w:val="000000" w:themeColor="text1"/>
          <w:sz w:val="24"/>
          <w:szCs w:val="24"/>
          <w:vertAlign w:val="superscript"/>
        </w:rPr>
        <w:t>(określić odpowiedni zakres udostępnianych zasobów dla wskazanego podmiotu)</w:t>
      </w:r>
    </w:p>
    <w:p w14:paraId="650D2A99" w14:textId="77777777" w:rsidR="00FA59BF" w:rsidRPr="002A0521" w:rsidRDefault="00FA59BF" w:rsidP="00FA59BF">
      <w:pPr>
        <w:pStyle w:val="Akapitzlist"/>
        <w:numPr>
          <w:ilvl w:val="0"/>
          <w:numId w:val="2"/>
        </w:numPr>
        <w:rPr>
          <w:rFonts w:ascii="Cambria" w:hAnsi="Cambria"/>
          <w:b/>
          <w:color w:val="000000" w:themeColor="text1"/>
        </w:rPr>
      </w:pPr>
      <w:r w:rsidRPr="002A0521">
        <w:rPr>
          <w:rFonts w:ascii="Cambria" w:hAnsi="Cambria"/>
          <w:b/>
          <w:color w:val="000000" w:themeColor="text1"/>
        </w:rPr>
        <w:t>OŚWIADCZENIE DOTYCZĄCE PODANYCH INFORMACJI</w:t>
      </w:r>
    </w:p>
    <w:p w14:paraId="45281FD3" w14:textId="77777777" w:rsidR="00FA59BF" w:rsidRPr="002A0521" w:rsidRDefault="00FA59BF" w:rsidP="00FA59BF">
      <w:pPr>
        <w:spacing w:after="0" w:line="300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F59BF3D" w14:textId="77777777" w:rsidR="00FA59BF" w:rsidRPr="002A0521" w:rsidRDefault="00FA59BF" w:rsidP="00FA59BF">
      <w:pPr>
        <w:rPr>
          <w:rFonts w:ascii="Cambria" w:hAnsi="Cambria"/>
          <w:b/>
          <w:color w:val="000000" w:themeColor="text1"/>
        </w:rPr>
      </w:pPr>
    </w:p>
    <w:p w14:paraId="210A5BFB" w14:textId="77777777" w:rsidR="00FA59BF" w:rsidRPr="002A0521" w:rsidRDefault="00FA59BF" w:rsidP="00FA59BF">
      <w:pPr>
        <w:pStyle w:val="Akapitzlist"/>
        <w:numPr>
          <w:ilvl w:val="0"/>
          <w:numId w:val="2"/>
        </w:numPr>
        <w:rPr>
          <w:rFonts w:ascii="Cambria" w:hAnsi="Cambria"/>
          <w:b/>
          <w:color w:val="000000" w:themeColor="text1"/>
        </w:rPr>
      </w:pPr>
      <w:r w:rsidRPr="002A0521">
        <w:rPr>
          <w:rFonts w:ascii="Cambria" w:hAnsi="Cambria"/>
          <w:b/>
          <w:color w:val="000000" w:themeColor="text1"/>
        </w:rPr>
        <w:t>INFORMACJA DOTYCZĄCA DOSTĘPU DO PODMIOTOWYCH ŚRODKÓW DOWODOWYCH</w:t>
      </w:r>
    </w:p>
    <w:p w14:paraId="25777757" w14:textId="77777777" w:rsidR="00FA59BF" w:rsidRPr="002A0521" w:rsidRDefault="00FA59BF" w:rsidP="00FA59BF">
      <w:pPr>
        <w:spacing w:after="0" w:line="360" w:lineRule="auto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Wskazuję następujące podmiotowe środki dowodowe, które można uzyskać za pomocą bezpłatnych i ogólnodostępnych baz danych, oraz</w:t>
      </w:r>
      <w:r w:rsidRPr="002A0521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</w:t>
      </w: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 xml:space="preserve">dane umożliwiające dostęp do tych środków: </w:t>
      </w:r>
    </w:p>
    <w:p w14:paraId="7329FF32" w14:textId="77777777" w:rsidR="00FA59BF" w:rsidRPr="002A0521" w:rsidRDefault="00FA59BF" w:rsidP="00FA59BF">
      <w:pPr>
        <w:spacing w:after="0" w:line="360" w:lineRule="auto"/>
        <w:jc w:val="both"/>
        <w:rPr>
          <w:rFonts w:ascii="Cambria" w:eastAsia="Calibri" w:hAnsi="Cambria" w:cs="Arial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D302304" w14:textId="77777777" w:rsidR="00FA59BF" w:rsidRPr="002A0521" w:rsidRDefault="00FA59BF" w:rsidP="00FA59BF">
      <w:pPr>
        <w:spacing w:after="0" w:line="360" w:lineRule="auto"/>
        <w:jc w:val="both"/>
        <w:rPr>
          <w:rFonts w:ascii="Cambria" w:eastAsia="Calibri" w:hAnsi="Cambria" w:cs="Times New Roman"/>
          <w:color w:val="000000" w:themeColor="text1"/>
          <w:sz w:val="24"/>
          <w:szCs w:val="24"/>
        </w:rPr>
      </w:pPr>
      <w:r w:rsidRPr="002A0521">
        <w:rPr>
          <w:rFonts w:ascii="Cambria" w:eastAsia="Calibri" w:hAnsi="Cambria" w:cs="Arial"/>
          <w:i/>
          <w:color w:val="000000" w:themeColor="text1"/>
          <w:sz w:val="18"/>
          <w:szCs w:val="18"/>
        </w:rPr>
        <w:t>(wskazać podmiotowy środek dowodowy, adres internetowy, wydający urząd lub organ, dokładne dane referencyjne dokumentacji).</w:t>
      </w:r>
    </w:p>
    <w:p w14:paraId="2ABC220D" w14:textId="77777777" w:rsidR="00FA59BF" w:rsidRPr="002A0521" w:rsidRDefault="00FA59BF" w:rsidP="00FA59BF">
      <w:pPr>
        <w:rPr>
          <w:rFonts w:ascii="Cambria" w:hAnsi="Cambria"/>
          <w:b/>
          <w:color w:val="000000" w:themeColor="text1"/>
        </w:rPr>
      </w:pPr>
    </w:p>
    <w:sectPr w:rsidR="00FA59BF" w:rsidRPr="002A052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95C5C" w14:textId="77777777" w:rsidR="001700B0" w:rsidRDefault="001700B0" w:rsidP="00027ACC">
      <w:pPr>
        <w:spacing w:after="0" w:line="240" w:lineRule="auto"/>
      </w:pPr>
      <w:r>
        <w:separator/>
      </w:r>
    </w:p>
  </w:endnote>
  <w:endnote w:type="continuationSeparator" w:id="0">
    <w:p w14:paraId="707A9691" w14:textId="77777777" w:rsidR="001700B0" w:rsidRDefault="001700B0" w:rsidP="00027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8321" w14:textId="77777777" w:rsidR="0020403B" w:rsidRPr="0020403B" w:rsidRDefault="0020403B" w:rsidP="0020403B">
    <w:pPr>
      <w:tabs>
        <w:tab w:val="center" w:pos="4536"/>
        <w:tab w:val="right" w:pos="9072"/>
      </w:tabs>
      <w:spacing w:after="0" w:line="240" w:lineRule="auto"/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</w:pPr>
    <w:r w:rsidRPr="0020403B">
      <w:rPr>
        <w:rFonts w:ascii="Cambria" w:eastAsia="Calibri" w:hAnsi="Cambria" w:cs="Times New Roman"/>
        <w:sz w:val="16"/>
        <w:szCs w:val="16"/>
        <w:bdr w:val="single" w:sz="4" w:space="0" w:color="auto" w:frame="1"/>
      </w:rPr>
      <w:t xml:space="preserve">Załącznik Nr </w:t>
    </w:r>
    <w:r w:rsidR="002F451B">
      <w:rPr>
        <w:rFonts w:ascii="Cambria" w:eastAsia="Calibri" w:hAnsi="Cambria" w:cs="Times New Roman"/>
        <w:sz w:val="16"/>
        <w:szCs w:val="16"/>
        <w:bdr w:val="single" w:sz="4" w:space="0" w:color="auto" w:frame="1"/>
      </w:rPr>
      <w:t>3</w:t>
    </w:r>
    <w:r w:rsidR="00994166">
      <w:rPr>
        <w:rFonts w:ascii="Cambria" w:eastAsia="Calibri" w:hAnsi="Cambria" w:cs="Times New Roman"/>
        <w:sz w:val="16"/>
        <w:szCs w:val="16"/>
        <w:bdr w:val="single" w:sz="4" w:space="0" w:color="auto" w:frame="1"/>
      </w:rPr>
      <w:t xml:space="preserve"> </w:t>
    </w:r>
    <w:r w:rsidRPr="0020403B">
      <w:rPr>
        <w:rFonts w:ascii="Cambria" w:eastAsia="Calibri" w:hAnsi="Cambria" w:cs="Times New Roman"/>
        <w:sz w:val="16"/>
        <w:szCs w:val="16"/>
        <w:bdr w:val="single" w:sz="4" w:space="0" w:color="auto" w:frame="1"/>
      </w:rPr>
      <w:t xml:space="preserve"> do SWZ – Wzór oświadczenia Wykonawcy składane na podstawie art. 125 ust. 1 ustawy Pzp</w:t>
    </w:r>
    <w:r w:rsidRPr="0020403B">
      <w:rPr>
        <w:rFonts w:ascii="Cambria" w:eastAsia="Calibri" w:hAnsi="Cambria" w:cs="Times New Roman"/>
        <w:sz w:val="16"/>
        <w:szCs w:val="16"/>
        <w:bdr w:val="single" w:sz="4" w:space="0" w:color="auto" w:frame="1"/>
      </w:rPr>
      <w:tab/>
      <w:t xml:space="preserve">Strona </w: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begin"/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instrText>PAGE</w:instrTex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separate"/>
    </w:r>
    <w:r w:rsidR="007D214F">
      <w:rPr>
        <w:rFonts w:ascii="Cambria" w:eastAsia="Calibri" w:hAnsi="Cambria" w:cs="Times New Roman"/>
        <w:b/>
        <w:noProof/>
        <w:sz w:val="16"/>
        <w:szCs w:val="16"/>
        <w:bdr w:val="single" w:sz="4" w:space="0" w:color="auto" w:frame="1"/>
      </w:rPr>
      <w:t>3</w: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end"/>
    </w:r>
    <w:r w:rsidRPr="0020403B">
      <w:rPr>
        <w:rFonts w:ascii="Cambria" w:eastAsia="Calibri" w:hAnsi="Cambria" w:cs="Times New Roman"/>
        <w:sz w:val="16"/>
        <w:szCs w:val="16"/>
        <w:bdr w:val="single" w:sz="4" w:space="0" w:color="auto" w:frame="1"/>
      </w:rPr>
      <w:t xml:space="preserve"> z </w: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begin"/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instrText>NUMPAGES</w:instrTex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separate"/>
    </w:r>
    <w:r w:rsidR="007D214F">
      <w:rPr>
        <w:rFonts w:ascii="Cambria" w:eastAsia="Calibri" w:hAnsi="Cambria" w:cs="Times New Roman"/>
        <w:b/>
        <w:noProof/>
        <w:sz w:val="16"/>
        <w:szCs w:val="16"/>
        <w:bdr w:val="single" w:sz="4" w:space="0" w:color="auto" w:frame="1"/>
      </w:rPr>
      <w:t>3</w: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end"/>
    </w:r>
  </w:p>
  <w:p w14:paraId="1C957364" w14:textId="77777777" w:rsidR="00213E0C" w:rsidRDefault="00213E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A0C9" w14:textId="77777777" w:rsidR="001700B0" w:rsidRDefault="001700B0" w:rsidP="00027ACC">
      <w:pPr>
        <w:spacing w:after="0" w:line="240" w:lineRule="auto"/>
      </w:pPr>
      <w:r>
        <w:separator/>
      </w:r>
    </w:p>
  </w:footnote>
  <w:footnote w:type="continuationSeparator" w:id="0">
    <w:p w14:paraId="56BA787D" w14:textId="77777777" w:rsidR="001700B0" w:rsidRDefault="001700B0" w:rsidP="00027ACC">
      <w:pPr>
        <w:spacing w:after="0" w:line="240" w:lineRule="auto"/>
      </w:pPr>
      <w:r>
        <w:continuationSeparator/>
      </w:r>
    </w:p>
  </w:footnote>
  <w:footnote w:id="1">
    <w:p w14:paraId="089BE599" w14:textId="77777777" w:rsidR="00E43372" w:rsidRDefault="00E43372" w:rsidP="00E43372">
      <w:pPr>
        <w:tabs>
          <w:tab w:val="left" w:pos="284"/>
        </w:tabs>
        <w:jc w:val="both"/>
        <w:rPr>
          <w:rFonts w:ascii="Cambria" w:hAnsi="Cambria" w:cs="Arial"/>
          <w:color w:val="222222"/>
          <w:sz w:val="16"/>
          <w:szCs w:val="16"/>
        </w:rPr>
      </w:pPr>
      <w:r>
        <w:rPr>
          <w:rStyle w:val="NagwekZnak"/>
          <w:sz w:val="16"/>
          <w:szCs w:val="16"/>
        </w:rPr>
        <w:footnoteRef/>
      </w:r>
      <w:r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Cambria" w:hAnsi="Cambria" w:cs="Arial"/>
          <w:color w:val="222222"/>
          <w:sz w:val="16"/>
          <w:szCs w:val="16"/>
        </w:rPr>
        <w:t xml:space="preserve">z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C3D128" w14:textId="77777777" w:rsidR="00E43372" w:rsidRDefault="00E43372" w:rsidP="00E43372">
      <w:pPr>
        <w:tabs>
          <w:tab w:val="left" w:pos="284"/>
        </w:tabs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  <w:t>wykonawcę oraz uczestnika konkursu wymienieni w wykazach określonych w rozporządzeniu 765/2006 z dnia 18 maja 2006 r. dotyczącego środków ograniczających w związku z sytuacją na Białorusi i udziałem Białorusi w agresji Rosji wobec Ukrainy (Dz. Urz. UE L 134 z 20.05.2006, str. 1, z późn. zm.) i rozporządzeniu 269/2014 z dnia 17 marca 2014 r. w sprawie środków ograniczających w odniesieniu do działań podważających integralność terytorialną, suwerenność i niezależność Ukrainy lub im zagrażających (Dz. Urz. UE L 78 z 17.03.2014, str. 6, z późn. zm.) albo wpisanego na listę na podstawie decyzji w sprawie wpisu na listę rozstrzygającej o zastosowaniu środka, o którym mowa w art. 1 pkt 3 powołanej ustawy;</w:t>
      </w:r>
    </w:p>
    <w:p w14:paraId="763BDCAC" w14:textId="77777777" w:rsidR="00E43372" w:rsidRDefault="00E43372" w:rsidP="00E43372">
      <w:pPr>
        <w:tabs>
          <w:tab w:val="left" w:pos="284"/>
        </w:tabs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2)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  <w:t>wykonawcę oraz uczestnika konkursu którego beneficjentem rzeczywistym w rozumieniu ustawy z dnia 1 marca 2018 r. o przeciwdziałaniu praniu pieniędzy oraz finansowaniu terroryzmu (</w:t>
      </w:r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>Dz. U. z 2022 r. poz. 593, 655, 835, 2180 i 2185 oraz 2023 r poz. 180 i 326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 jest osoba wymieniona w wykazach określonych w rozporządzeniu 765/2006 z dnia 18 maja 2006 r. dotyczącego środków ograniczających w związku z sytuacją na Białorusi i udziałem Białorusi w agresji Rosji wobec Ukrainy (Dz. Urz. UE L 134 z 20.05.2006, str. 1, z późn. zm.) i rozporządzeniu 269/2014 albo wpisana na listę lub będąca takim beneficjentem rzeczywistym od dnia 24 lutego 2022 r., o ile została wpisana na listę na podstawie decyzji w sprawie wpisu na listę rozstrzygającej o zastosowaniu środka, o którym mowa w art. 1 pkt 3 powołanej ustawy;</w:t>
      </w:r>
    </w:p>
    <w:p w14:paraId="718D96F6" w14:textId="77777777" w:rsidR="00E43372" w:rsidRDefault="00E43372" w:rsidP="00E43372">
      <w:pPr>
        <w:tabs>
          <w:tab w:val="left" w:pos="284"/>
        </w:tabs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  <w:t>wykonawcę oraz uczestnika konkursu którego jednostką dominującą w rozumieniu art. 3 ust. 1 pkt 37 ustawy z dnia 29 września 1994 r. o rachunkowości (</w:t>
      </w:r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>Dz. U. z 2023 r. poz. 120 i 295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 jest podmiot wymieniony w wykazach określonych w rozporządzeniu 765/2006 z dnia 18 maja 2006 r. dotyczącego środków ograniczających w związku z sytuacją na Białorusi i udziałem Białorusi w agresji Rosji wobec Ukrainy (Dz. Urz. UE L 134 z 20.05.2006, str. 1, z późn. zm.) i rozporządzeniu 269/2014 z dnia 17 marca 2014 r. w sprawie środków ograniczających w odniesieniu do działań podważających integralność terytorialną, suwerenność i niezależność Ukrainy lub im zagrażających (Dz. Urz. UE L 78 z 17.03.2014, str. 6, z późn. zm.) albo wpisany na listę o której mowa w art. 2 ustawy z dnia 13 kwietnia 2022 r. o szczególnych rozwiązaniach w zakresie przeciwdziałania wspieraniu agresji na Ukrainę oraz służących ochronie bezpieczeństwa narodowego lub będący taką jednostką dominującą od dnia 24 lutego 2022 r., o ile został wpisany na listę na podstawie decyzji w sprawie wpisu na listę rozstrzygającej o zastosowaniu środka, o którym mowa w art. 1 pkt 3 powołanej ustawy;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5FD"/>
    <w:multiLevelType w:val="hybridMultilevel"/>
    <w:tmpl w:val="F21CDA22"/>
    <w:lvl w:ilvl="0" w:tplc="9EC42B3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91C1F"/>
    <w:multiLevelType w:val="multilevel"/>
    <w:tmpl w:val="159EA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232119B"/>
    <w:multiLevelType w:val="hybridMultilevel"/>
    <w:tmpl w:val="1FC655CC"/>
    <w:lvl w:ilvl="0" w:tplc="D8781ABE">
      <w:start w:val="1"/>
      <w:numFmt w:val="bullet"/>
      <w:lvlText w:val="¨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268FA"/>
    <w:multiLevelType w:val="hybridMultilevel"/>
    <w:tmpl w:val="673CE90A"/>
    <w:lvl w:ilvl="0" w:tplc="51E2D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278203">
    <w:abstractNumId w:val="3"/>
  </w:num>
  <w:num w:numId="2" w16cid:durableId="919677573">
    <w:abstractNumId w:val="0"/>
  </w:num>
  <w:num w:numId="3" w16cid:durableId="1627811907">
    <w:abstractNumId w:val="2"/>
  </w:num>
  <w:num w:numId="4" w16cid:durableId="861742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573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ACC"/>
    <w:rsid w:val="0002542A"/>
    <w:rsid w:val="00027ACC"/>
    <w:rsid w:val="0009552F"/>
    <w:rsid w:val="0009741C"/>
    <w:rsid w:val="000A0C64"/>
    <w:rsid w:val="000F242B"/>
    <w:rsid w:val="00106180"/>
    <w:rsid w:val="00110351"/>
    <w:rsid w:val="0011648F"/>
    <w:rsid w:val="00123C10"/>
    <w:rsid w:val="001260D4"/>
    <w:rsid w:val="0013492A"/>
    <w:rsid w:val="00144BE0"/>
    <w:rsid w:val="001700B0"/>
    <w:rsid w:val="0019243A"/>
    <w:rsid w:val="001D603B"/>
    <w:rsid w:val="001E1DD0"/>
    <w:rsid w:val="0020403B"/>
    <w:rsid w:val="00213E0C"/>
    <w:rsid w:val="0022740C"/>
    <w:rsid w:val="002462CB"/>
    <w:rsid w:val="00257CCA"/>
    <w:rsid w:val="00264308"/>
    <w:rsid w:val="002924B3"/>
    <w:rsid w:val="002A0521"/>
    <w:rsid w:val="002B6DA6"/>
    <w:rsid w:val="002E7C74"/>
    <w:rsid w:val="002F451B"/>
    <w:rsid w:val="003578A1"/>
    <w:rsid w:val="0039796B"/>
    <w:rsid w:val="003B758B"/>
    <w:rsid w:val="003E6B25"/>
    <w:rsid w:val="004268CF"/>
    <w:rsid w:val="004268F3"/>
    <w:rsid w:val="00433C12"/>
    <w:rsid w:val="0044651B"/>
    <w:rsid w:val="004576A7"/>
    <w:rsid w:val="00490C50"/>
    <w:rsid w:val="0049737A"/>
    <w:rsid w:val="004A17E6"/>
    <w:rsid w:val="004D7A11"/>
    <w:rsid w:val="005223F9"/>
    <w:rsid w:val="00551F6F"/>
    <w:rsid w:val="00556A1E"/>
    <w:rsid w:val="0056665F"/>
    <w:rsid w:val="005703CA"/>
    <w:rsid w:val="0059011A"/>
    <w:rsid w:val="0066180B"/>
    <w:rsid w:val="00666256"/>
    <w:rsid w:val="00690CF7"/>
    <w:rsid w:val="007005C3"/>
    <w:rsid w:val="007010D0"/>
    <w:rsid w:val="00711FFA"/>
    <w:rsid w:val="007313BF"/>
    <w:rsid w:val="00785A7F"/>
    <w:rsid w:val="007A5CB1"/>
    <w:rsid w:val="007C2A5A"/>
    <w:rsid w:val="007C3C5F"/>
    <w:rsid w:val="007D214F"/>
    <w:rsid w:val="007E6C14"/>
    <w:rsid w:val="00804FBB"/>
    <w:rsid w:val="00816317"/>
    <w:rsid w:val="00845414"/>
    <w:rsid w:val="008716C7"/>
    <w:rsid w:val="00887096"/>
    <w:rsid w:val="008A1EDE"/>
    <w:rsid w:val="008C130D"/>
    <w:rsid w:val="008E13E5"/>
    <w:rsid w:val="00910B78"/>
    <w:rsid w:val="00994166"/>
    <w:rsid w:val="009A2E74"/>
    <w:rsid w:val="009C3795"/>
    <w:rsid w:val="009E26B2"/>
    <w:rsid w:val="00A166CD"/>
    <w:rsid w:val="00A47F39"/>
    <w:rsid w:val="00A84193"/>
    <w:rsid w:val="00A8744C"/>
    <w:rsid w:val="00AA487B"/>
    <w:rsid w:val="00AA5ED3"/>
    <w:rsid w:val="00AA61D8"/>
    <w:rsid w:val="00AD5797"/>
    <w:rsid w:val="00AE2F33"/>
    <w:rsid w:val="00AE61C1"/>
    <w:rsid w:val="00AF6E2F"/>
    <w:rsid w:val="00B04B0F"/>
    <w:rsid w:val="00B663D4"/>
    <w:rsid w:val="00B7073F"/>
    <w:rsid w:val="00BB706B"/>
    <w:rsid w:val="00BE2A17"/>
    <w:rsid w:val="00C0639D"/>
    <w:rsid w:val="00C51B25"/>
    <w:rsid w:val="00C51F87"/>
    <w:rsid w:val="00C52B15"/>
    <w:rsid w:val="00C603D9"/>
    <w:rsid w:val="00C80239"/>
    <w:rsid w:val="00C8391F"/>
    <w:rsid w:val="00C85391"/>
    <w:rsid w:val="00C8582B"/>
    <w:rsid w:val="00CE0250"/>
    <w:rsid w:val="00CF0C4F"/>
    <w:rsid w:val="00D221A6"/>
    <w:rsid w:val="00D239B8"/>
    <w:rsid w:val="00D44599"/>
    <w:rsid w:val="00D50E44"/>
    <w:rsid w:val="00D55E9E"/>
    <w:rsid w:val="00D64324"/>
    <w:rsid w:val="00D65642"/>
    <w:rsid w:val="00D8296E"/>
    <w:rsid w:val="00DA1331"/>
    <w:rsid w:val="00DB7E94"/>
    <w:rsid w:val="00DC0B00"/>
    <w:rsid w:val="00E04DED"/>
    <w:rsid w:val="00E14ADC"/>
    <w:rsid w:val="00E15D7F"/>
    <w:rsid w:val="00E43372"/>
    <w:rsid w:val="00E57CEA"/>
    <w:rsid w:val="00E859C1"/>
    <w:rsid w:val="00E92037"/>
    <w:rsid w:val="00E96D99"/>
    <w:rsid w:val="00EC7465"/>
    <w:rsid w:val="00ED34B1"/>
    <w:rsid w:val="00F06340"/>
    <w:rsid w:val="00F629E3"/>
    <w:rsid w:val="00FA2A50"/>
    <w:rsid w:val="00FA59BF"/>
    <w:rsid w:val="00FB2D23"/>
    <w:rsid w:val="00FB3196"/>
    <w:rsid w:val="00FD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29897C6"/>
  <w15:docId w15:val="{D8CF4201-D090-44FE-BDCA-C151BC51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7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ACC"/>
  </w:style>
  <w:style w:type="paragraph" w:styleId="Stopka">
    <w:name w:val="footer"/>
    <w:basedOn w:val="Normalny"/>
    <w:link w:val="StopkaZnak"/>
    <w:uiPriority w:val="99"/>
    <w:unhideWhenUsed/>
    <w:rsid w:val="00027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ACC"/>
  </w:style>
  <w:style w:type="paragraph" w:styleId="Tekstdymka">
    <w:name w:val="Balloon Text"/>
    <w:basedOn w:val="Normalny"/>
    <w:link w:val="TekstdymkaZnak"/>
    <w:uiPriority w:val="99"/>
    <w:semiHidden/>
    <w:unhideWhenUsed/>
    <w:rsid w:val="00027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ACC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7ACC"/>
    <w:rPr>
      <w:vertAlign w:val="superscript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FA59BF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AA4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E6B25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57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glubartow.bip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12</cp:revision>
  <cp:lastPrinted>2023-06-21T09:10:00Z</cp:lastPrinted>
  <dcterms:created xsi:type="dcterms:W3CDTF">2023-03-08T09:21:00Z</dcterms:created>
  <dcterms:modified xsi:type="dcterms:W3CDTF">2025-05-20T10:35:00Z</dcterms:modified>
</cp:coreProperties>
</file>